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FD" w:rsidRPr="005A34A2" w:rsidRDefault="00F11FFD" w:rsidP="00F11FFD">
      <w:pPr>
        <w:ind w:firstLineChars="100" w:firstLine="400"/>
        <w:jc w:val="center"/>
        <w:rPr>
          <w:rFonts w:ascii="標楷體" w:eastAsia="標楷體" w:hAnsi="標楷體" w:cs="Times New Roman"/>
          <w:sz w:val="40"/>
          <w:szCs w:val="24"/>
        </w:rPr>
      </w:pPr>
      <w:r w:rsidRPr="005A34A2">
        <w:rPr>
          <w:rFonts w:ascii="標楷體" w:eastAsia="標楷體" w:hAnsi="標楷體" w:cs="Times New Roman" w:hint="eastAsia"/>
          <w:sz w:val="40"/>
          <w:szCs w:val="24"/>
        </w:rPr>
        <w:t>嘉南</w:t>
      </w:r>
      <w:r w:rsidRPr="005A34A2">
        <w:rPr>
          <w:rFonts w:ascii="標楷體" w:eastAsia="標楷體" w:hAnsi="標楷體" w:cs="Times New Roman" w:hint="eastAsia"/>
          <w:sz w:val="40"/>
          <w:szCs w:val="40"/>
        </w:rPr>
        <w:t>藥理</w:t>
      </w:r>
      <w:proofErr w:type="gramStart"/>
      <w:r w:rsidRPr="005A34A2">
        <w:rPr>
          <w:rFonts w:ascii="標楷體" w:eastAsia="標楷體" w:hAnsi="標楷體" w:cs="Times New Roman" w:hint="eastAsia"/>
          <w:sz w:val="40"/>
          <w:szCs w:val="40"/>
        </w:rPr>
        <w:t>大學</w:t>
      </w:r>
      <w:r>
        <w:rPr>
          <w:rFonts w:ascii="標楷體" w:eastAsia="標楷體" w:hAnsi="標楷體" w:cs="Times New Roman" w:hint="eastAsia"/>
          <w:sz w:val="40"/>
          <w:szCs w:val="40"/>
        </w:rPr>
        <w:t>專勤</w:t>
      </w:r>
      <w:r w:rsidRPr="005A34A2">
        <w:rPr>
          <w:rFonts w:ascii="標楷體" w:eastAsia="標楷體" w:hAnsi="標楷體" w:cs="Times New Roman" w:hint="eastAsia"/>
          <w:sz w:val="40"/>
          <w:szCs w:val="40"/>
        </w:rPr>
        <w:t>工讀生</w:t>
      </w:r>
      <w:proofErr w:type="gramEnd"/>
      <w:r w:rsidRPr="005A34A2">
        <w:rPr>
          <w:rFonts w:ascii="標楷體" w:eastAsia="標楷體" w:hAnsi="標楷體" w:cs="Times New Roman" w:hint="eastAsia"/>
          <w:sz w:val="40"/>
          <w:szCs w:val="40"/>
        </w:rPr>
        <w:t>工作守則</w:t>
      </w:r>
    </w:p>
    <w:p w:rsidR="00F11FFD" w:rsidRPr="005A34A2" w:rsidRDefault="00F11FFD" w:rsidP="00F11FFD">
      <w:pPr>
        <w:ind w:firstLineChars="100" w:firstLine="220"/>
        <w:jc w:val="right"/>
        <w:rPr>
          <w:rFonts w:ascii="標楷體" w:eastAsia="標楷體" w:hAnsi="標楷體" w:cs="Times New Roman"/>
          <w:sz w:val="22"/>
          <w:szCs w:val="19"/>
        </w:rPr>
      </w:pPr>
      <w:r w:rsidRPr="005A34A2">
        <w:rPr>
          <w:rFonts w:ascii="標楷體" w:eastAsia="標楷體" w:hAnsi="標楷體" w:cs="Times New Roman"/>
          <w:sz w:val="22"/>
          <w:szCs w:val="19"/>
        </w:rPr>
        <w:t>97.05.12</w:t>
      </w:r>
      <w:r w:rsidRPr="005A34A2">
        <w:rPr>
          <w:rFonts w:ascii="標楷體" w:eastAsia="標楷體" w:hAnsi="標楷體" w:cs="Times New Roman" w:hint="eastAsia"/>
          <w:sz w:val="22"/>
          <w:szCs w:val="19"/>
        </w:rPr>
        <w:t>學</w:t>
      </w:r>
      <w:proofErr w:type="gramStart"/>
      <w:r w:rsidRPr="005A34A2">
        <w:rPr>
          <w:rFonts w:ascii="標楷體" w:eastAsia="標楷體" w:hAnsi="標楷體" w:cs="Times New Roman" w:hint="eastAsia"/>
          <w:sz w:val="22"/>
          <w:szCs w:val="19"/>
        </w:rPr>
        <w:t>務</w:t>
      </w:r>
      <w:proofErr w:type="gramEnd"/>
      <w:r w:rsidRPr="005A34A2">
        <w:rPr>
          <w:rFonts w:ascii="標楷體" w:eastAsia="標楷體" w:hAnsi="標楷體" w:cs="Times New Roman" w:hint="eastAsia"/>
          <w:sz w:val="22"/>
          <w:szCs w:val="19"/>
        </w:rPr>
        <w:t>處學生綜合服務組修訂</w:t>
      </w:r>
    </w:p>
    <w:p w:rsidR="00F11FFD" w:rsidRDefault="00F11FFD" w:rsidP="00F11FFD">
      <w:pPr>
        <w:ind w:firstLineChars="100" w:firstLine="220"/>
        <w:jc w:val="right"/>
        <w:rPr>
          <w:rFonts w:ascii="標楷體" w:eastAsia="標楷體" w:hAnsi="標楷體" w:cs="Times New Roman" w:hint="eastAsia"/>
          <w:sz w:val="22"/>
          <w:szCs w:val="19"/>
        </w:rPr>
      </w:pPr>
      <w:r w:rsidRPr="005A34A2">
        <w:rPr>
          <w:rFonts w:ascii="標楷體" w:eastAsia="標楷體" w:hAnsi="標楷體" w:cs="Times New Roman"/>
          <w:sz w:val="22"/>
          <w:szCs w:val="19"/>
        </w:rPr>
        <w:t>104.</w:t>
      </w:r>
      <w:r w:rsidR="00666682">
        <w:rPr>
          <w:rFonts w:ascii="標楷體" w:eastAsia="標楷體" w:hAnsi="標楷體" w:cs="Times New Roman" w:hint="eastAsia"/>
          <w:sz w:val="22"/>
          <w:szCs w:val="19"/>
        </w:rPr>
        <w:t>09</w:t>
      </w:r>
      <w:r w:rsidRPr="005A34A2">
        <w:rPr>
          <w:rFonts w:ascii="標楷體" w:eastAsia="標楷體" w:hAnsi="標楷體" w:cs="Times New Roman"/>
          <w:sz w:val="22"/>
          <w:szCs w:val="19"/>
        </w:rPr>
        <w:t>.</w:t>
      </w:r>
      <w:r w:rsidR="00666682">
        <w:rPr>
          <w:rFonts w:ascii="標楷體" w:eastAsia="標楷體" w:hAnsi="標楷體" w:cs="Times New Roman" w:hint="eastAsia"/>
          <w:sz w:val="22"/>
          <w:szCs w:val="19"/>
        </w:rPr>
        <w:t>16</w:t>
      </w:r>
      <w:r w:rsidRPr="005A34A2">
        <w:rPr>
          <w:rFonts w:ascii="標楷體" w:eastAsia="標楷體" w:hAnsi="標楷體" w:cs="Times New Roman" w:hint="eastAsia"/>
          <w:sz w:val="22"/>
          <w:szCs w:val="19"/>
        </w:rPr>
        <w:t>學</w:t>
      </w:r>
      <w:proofErr w:type="gramStart"/>
      <w:r w:rsidRPr="005A34A2">
        <w:rPr>
          <w:rFonts w:ascii="標楷體" w:eastAsia="標楷體" w:hAnsi="標楷體" w:cs="Times New Roman" w:hint="eastAsia"/>
          <w:sz w:val="22"/>
          <w:szCs w:val="19"/>
        </w:rPr>
        <w:t>務</w:t>
      </w:r>
      <w:proofErr w:type="gramEnd"/>
      <w:r w:rsidRPr="005A34A2">
        <w:rPr>
          <w:rFonts w:ascii="標楷體" w:eastAsia="標楷體" w:hAnsi="標楷體" w:cs="Times New Roman" w:hint="eastAsia"/>
          <w:sz w:val="22"/>
          <w:szCs w:val="19"/>
        </w:rPr>
        <w:t>處學生綜合服務組修訂</w:t>
      </w:r>
    </w:p>
    <w:p w:rsidR="00A52312" w:rsidRPr="00A52312" w:rsidRDefault="00A52312" w:rsidP="00F11FFD">
      <w:pPr>
        <w:ind w:firstLineChars="100" w:firstLine="220"/>
        <w:jc w:val="right"/>
        <w:rPr>
          <w:rFonts w:ascii="標楷體" w:eastAsia="標楷體" w:hAnsi="標楷體" w:cs="Times New Roman"/>
          <w:sz w:val="22"/>
          <w:szCs w:val="19"/>
        </w:rPr>
      </w:pPr>
      <w:r>
        <w:rPr>
          <w:rFonts w:ascii="標楷體" w:eastAsia="標楷體" w:hAnsi="標楷體" w:cs="Times New Roman" w:hint="eastAsia"/>
          <w:sz w:val="22"/>
          <w:szCs w:val="19"/>
        </w:rPr>
        <w:t>104.09.16</w:t>
      </w:r>
      <w:r w:rsidRPr="005A34A2">
        <w:rPr>
          <w:rFonts w:ascii="標楷體" w:eastAsia="標楷體" w:hAnsi="標楷體" w:cs="Times New Roman" w:hint="eastAsia"/>
          <w:sz w:val="22"/>
          <w:szCs w:val="19"/>
        </w:rPr>
        <w:t>學務處學生綜合服務組修訂</w:t>
      </w:r>
      <w:bookmarkStart w:id="0" w:name="_GoBack"/>
      <w:bookmarkEnd w:id="0"/>
    </w:p>
    <w:p w:rsidR="00F11FFD" w:rsidRPr="005A34A2" w:rsidRDefault="00F11FFD" w:rsidP="00F11FFD">
      <w:pPr>
        <w:autoSpaceDE w:val="0"/>
        <w:autoSpaceDN w:val="0"/>
        <w:adjustRightInd w:val="0"/>
        <w:rPr>
          <w:rFonts w:ascii="標楷體" w:eastAsia="標楷體" w:hAnsi="標楷體" w:cs="Times New Roman"/>
          <w:sz w:val="16"/>
          <w:szCs w:val="19"/>
        </w:rPr>
      </w:pPr>
    </w:p>
    <w:p w:rsidR="00F11FFD" w:rsidRPr="005A34A2" w:rsidRDefault="00F11FFD" w:rsidP="00F11FFD">
      <w:pPr>
        <w:autoSpaceDE w:val="0"/>
        <w:autoSpaceDN w:val="0"/>
        <w:adjustRightInd w:val="0"/>
        <w:spacing w:line="310" w:lineRule="exact"/>
        <w:ind w:leftChars="100" w:left="720" w:hangingChars="200" w:hanging="480"/>
        <w:rPr>
          <w:rFonts w:ascii="標楷體" w:eastAsia="標楷體" w:hAnsi="標楷體" w:cs="Times New Roman"/>
          <w:szCs w:val="19"/>
        </w:rPr>
      </w:pPr>
      <w:r w:rsidRPr="005A34A2">
        <w:rPr>
          <w:rFonts w:ascii="標楷體" w:eastAsia="標楷體" w:hAnsi="標楷體" w:cs="Times New Roman" w:hint="eastAsia"/>
          <w:szCs w:val="19"/>
        </w:rPr>
        <w:t>一、為使本校工讀生，工讀期間能充分了解相關責任及義務，特訂定本守則，以期全體工讀生配合遵守。</w:t>
      </w:r>
    </w:p>
    <w:p w:rsidR="00F11FFD" w:rsidRPr="005A34A2" w:rsidRDefault="00F11FFD" w:rsidP="00F11FFD">
      <w:pPr>
        <w:autoSpaceDE w:val="0"/>
        <w:autoSpaceDN w:val="0"/>
        <w:adjustRightInd w:val="0"/>
        <w:spacing w:line="310" w:lineRule="exact"/>
        <w:ind w:firstLineChars="100" w:firstLine="240"/>
        <w:rPr>
          <w:rFonts w:ascii="標楷體" w:eastAsia="標楷體" w:hAnsi="標楷體" w:cs="Times New Roman"/>
          <w:szCs w:val="19"/>
        </w:rPr>
      </w:pPr>
      <w:r w:rsidRPr="005A34A2">
        <w:rPr>
          <w:rFonts w:ascii="標楷體" w:eastAsia="標楷體" w:hAnsi="標楷體" w:cs="Times New Roman" w:hint="eastAsia"/>
          <w:szCs w:val="19"/>
        </w:rPr>
        <w:t>二、工讀時間：</w:t>
      </w:r>
    </w:p>
    <w:p w:rsidR="00F11FFD" w:rsidRPr="005A34A2" w:rsidRDefault="00F11FFD" w:rsidP="00642654">
      <w:pPr>
        <w:autoSpaceDE w:val="0"/>
        <w:autoSpaceDN w:val="0"/>
        <w:adjustRightInd w:val="0"/>
        <w:spacing w:line="310" w:lineRule="exact"/>
        <w:ind w:leftChars="354" w:left="1275" w:hangingChars="177" w:hanging="425"/>
        <w:rPr>
          <w:rFonts w:ascii="標楷體" w:eastAsia="標楷體" w:hAnsi="標楷體" w:cs="Times New Roman"/>
          <w:szCs w:val="19"/>
        </w:rPr>
      </w:pPr>
      <w:r w:rsidRPr="005A34A2">
        <w:rPr>
          <w:rFonts w:ascii="標楷體" w:eastAsia="標楷體" w:hAnsi="標楷體" w:cs="Times New Roman"/>
          <w:szCs w:val="19"/>
        </w:rPr>
        <w:t>(</w:t>
      </w:r>
      <w:proofErr w:type="gramStart"/>
      <w:r w:rsidRPr="005A34A2">
        <w:rPr>
          <w:rFonts w:ascii="標楷體" w:eastAsia="標楷體" w:hAnsi="標楷體" w:cs="Times New Roman" w:hint="eastAsia"/>
          <w:szCs w:val="19"/>
        </w:rPr>
        <w:t>一</w:t>
      </w:r>
      <w:proofErr w:type="gramEnd"/>
      <w:r w:rsidRPr="005A34A2">
        <w:rPr>
          <w:rFonts w:ascii="標楷體" w:eastAsia="標楷體" w:hAnsi="標楷體" w:cs="Times New Roman"/>
          <w:szCs w:val="19"/>
        </w:rPr>
        <w:t>)</w:t>
      </w:r>
      <w:r w:rsidRPr="00F066C5">
        <w:rPr>
          <w:rFonts w:ascii="標楷體" w:eastAsia="標楷體" w:hAnsi="標楷體" w:cs="Times New Roman" w:hint="eastAsia"/>
          <w:color w:val="FF0000"/>
          <w:szCs w:val="19"/>
        </w:rPr>
        <w:t>工讀時間依各單位律定，得自行調整，填寫於勞動契約申請書中，但每日以不超過</w:t>
      </w:r>
      <w:r w:rsidRPr="00F066C5">
        <w:rPr>
          <w:rFonts w:ascii="標楷體" w:eastAsia="標楷體" w:hAnsi="標楷體" w:cs="Times New Roman"/>
          <w:color w:val="FF0000"/>
          <w:szCs w:val="19"/>
        </w:rPr>
        <w:t>8</w:t>
      </w:r>
      <w:r w:rsidRPr="00F066C5">
        <w:rPr>
          <w:rFonts w:ascii="標楷體" w:eastAsia="標楷體" w:hAnsi="標楷體" w:cs="Times New Roman" w:hint="eastAsia"/>
          <w:color w:val="FF0000"/>
          <w:szCs w:val="19"/>
        </w:rPr>
        <w:t>小時為原則，工讀4小時</w:t>
      </w:r>
      <w:r w:rsidR="00411F55">
        <w:rPr>
          <w:rFonts w:ascii="標楷體" w:eastAsia="標楷體" w:hAnsi="標楷體" w:cs="Times New Roman" w:hint="eastAsia"/>
          <w:color w:val="FF0000"/>
          <w:szCs w:val="19"/>
        </w:rPr>
        <w:t>至少</w:t>
      </w:r>
      <w:r w:rsidRPr="00F066C5">
        <w:rPr>
          <w:rFonts w:ascii="標楷體" w:eastAsia="標楷體" w:hAnsi="標楷體" w:cs="Times New Roman" w:hint="eastAsia"/>
          <w:color w:val="FF0000"/>
          <w:szCs w:val="19"/>
        </w:rPr>
        <w:t>須予以至少休息</w:t>
      </w:r>
      <w:r w:rsidR="00411F55">
        <w:rPr>
          <w:rFonts w:ascii="標楷體" w:eastAsia="標楷體" w:hAnsi="標楷體" w:cs="Times New Roman" w:hint="eastAsia"/>
          <w:color w:val="FF0000"/>
          <w:szCs w:val="19"/>
        </w:rPr>
        <w:t>30分鐘</w:t>
      </w:r>
      <w:r w:rsidRPr="00F066C5">
        <w:rPr>
          <w:rFonts w:ascii="標楷體" w:eastAsia="標楷體" w:hAnsi="標楷體" w:cs="Times New Roman" w:hint="eastAsia"/>
          <w:color w:val="FF0000"/>
          <w:szCs w:val="19"/>
        </w:rPr>
        <w:t>，每七日中至少應有一日之休息，作為例假，但例假日並非以星期六或星期日為限。</w:t>
      </w:r>
      <w:r w:rsidRPr="00F066C5">
        <w:rPr>
          <w:rFonts w:ascii="標楷體" w:eastAsia="標楷體" w:hAnsi="標楷體" w:cs="Times New Roman"/>
          <w:color w:val="FF0000"/>
          <w:szCs w:val="19"/>
        </w:rPr>
        <w:t xml:space="preserve"> </w:t>
      </w:r>
    </w:p>
    <w:p w:rsidR="00F11FFD" w:rsidRPr="005A34A2" w:rsidRDefault="00F11FFD" w:rsidP="00642654">
      <w:pPr>
        <w:autoSpaceDE w:val="0"/>
        <w:autoSpaceDN w:val="0"/>
        <w:adjustRightInd w:val="0"/>
        <w:spacing w:line="310" w:lineRule="exact"/>
        <w:ind w:leftChars="354" w:left="1275" w:hangingChars="177" w:hanging="425"/>
        <w:rPr>
          <w:rFonts w:ascii="標楷體" w:eastAsia="標楷體" w:hAnsi="標楷體" w:cs="Times New Roman"/>
          <w:szCs w:val="19"/>
        </w:rPr>
      </w:pPr>
      <w:r w:rsidRPr="005A34A2">
        <w:rPr>
          <w:rFonts w:ascii="標楷體" w:eastAsia="標楷體" w:hAnsi="標楷體" w:cs="Times New Roman"/>
          <w:szCs w:val="19"/>
        </w:rPr>
        <w:t>(</w:t>
      </w:r>
      <w:r w:rsidRPr="005A34A2">
        <w:rPr>
          <w:rFonts w:ascii="標楷體" w:eastAsia="標楷體" w:hAnsi="標楷體" w:cs="Times New Roman" w:hint="eastAsia"/>
          <w:szCs w:val="19"/>
        </w:rPr>
        <w:t>二</w:t>
      </w:r>
      <w:r w:rsidRPr="005A34A2">
        <w:rPr>
          <w:rFonts w:ascii="標楷體" w:eastAsia="標楷體" w:hAnsi="標楷體" w:cs="Times New Roman"/>
          <w:szCs w:val="19"/>
        </w:rPr>
        <w:t>)</w:t>
      </w:r>
      <w:r>
        <w:rPr>
          <w:rFonts w:ascii="標楷體" w:eastAsia="標楷體" w:hAnsi="標楷體" w:cs="Times New Roman" w:hint="eastAsia"/>
          <w:color w:val="FF0000"/>
          <w:szCs w:val="19"/>
        </w:rPr>
        <w:t>工讀</w:t>
      </w:r>
      <w:r w:rsidRPr="005A34A2">
        <w:rPr>
          <w:rFonts w:ascii="標楷體" w:eastAsia="標楷體" w:hAnsi="標楷體" w:cs="Times New Roman" w:hint="eastAsia"/>
          <w:color w:val="FF0000"/>
          <w:szCs w:val="19"/>
        </w:rPr>
        <w:t>出勤記錄</w:t>
      </w:r>
      <w:r>
        <w:rPr>
          <w:rFonts w:ascii="標楷體" w:eastAsia="標楷體" w:hAnsi="標楷體" w:cs="Times New Roman" w:hint="eastAsia"/>
          <w:color w:val="FF0000"/>
          <w:szCs w:val="19"/>
        </w:rPr>
        <w:t>表</w:t>
      </w:r>
      <w:r w:rsidRPr="005A34A2">
        <w:rPr>
          <w:rFonts w:ascii="標楷體" w:eastAsia="標楷體" w:hAnsi="標楷體" w:cs="Times New Roman" w:hint="eastAsia"/>
          <w:color w:val="FF0000"/>
          <w:szCs w:val="19"/>
        </w:rPr>
        <w:t>由學</w:t>
      </w:r>
      <w:proofErr w:type="gramStart"/>
      <w:r w:rsidRPr="005A34A2">
        <w:rPr>
          <w:rFonts w:ascii="標楷體" w:eastAsia="標楷體" w:hAnsi="標楷體" w:cs="Times New Roman" w:hint="eastAsia"/>
          <w:color w:val="FF0000"/>
          <w:szCs w:val="19"/>
        </w:rPr>
        <w:t>務</w:t>
      </w:r>
      <w:proofErr w:type="gramEnd"/>
      <w:r w:rsidRPr="005A34A2">
        <w:rPr>
          <w:rFonts w:ascii="標楷體" w:eastAsia="標楷體" w:hAnsi="標楷體" w:cs="Times New Roman" w:hint="eastAsia"/>
          <w:color w:val="FF0000"/>
          <w:szCs w:val="19"/>
        </w:rPr>
        <w:t>處統一製發，各單位律訂</w:t>
      </w:r>
      <w:r>
        <w:rPr>
          <w:rFonts w:ascii="標楷體" w:eastAsia="標楷體" w:hAnsi="標楷體" w:cs="Times New Roman" w:hint="eastAsia"/>
          <w:color w:val="FF0000"/>
          <w:szCs w:val="19"/>
        </w:rPr>
        <w:t>工讀</w:t>
      </w:r>
      <w:r w:rsidRPr="005A34A2">
        <w:rPr>
          <w:rFonts w:ascii="標楷體" w:eastAsia="標楷體" w:hAnsi="標楷體" w:cs="Times New Roman" w:hint="eastAsia"/>
          <w:color w:val="FF0000"/>
          <w:szCs w:val="19"/>
        </w:rPr>
        <w:t>時間簽到及簽退</w:t>
      </w:r>
      <w:r w:rsidR="00CC586A">
        <w:rPr>
          <w:rFonts w:ascii="標楷體" w:eastAsia="標楷體" w:hAnsi="標楷體" w:cs="Times New Roman" w:hint="eastAsia"/>
          <w:color w:val="FF0000"/>
          <w:szCs w:val="19"/>
        </w:rPr>
        <w:t>，並記錄時與分</w:t>
      </w:r>
      <w:r w:rsidRPr="005A34A2">
        <w:rPr>
          <w:rFonts w:ascii="標楷體" w:eastAsia="標楷體" w:hAnsi="標楷體" w:cs="Times New Roman" w:hint="eastAsia"/>
          <w:color w:val="FF0000"/>
          <w:szCs w:val="19"/>
        </w:rPr>
        <w:t>，簽到表於每月結算日由單位主管簽章後送交學</w:t>
      </w:r>
      <w:proofErr w:type="gramStart"/>
      <w:r w:rsidRPr="005A34A2">
        <w:rPr>
          <w:rFonts w:ascii="標楷體" w:eastAsia="標楷體" w:hAnsi="標楷體" w:cs="Times New Roman" w:hint="eastAsia"/>
          <w:color w:val="FF0000"/>
          <w:szCs w:val="19"/>
        </w:rPr>
        <w:t>務</w:t>
      </w:r>
      <w:proofErr w:type="gramEnd"/>
      <w:r w:rsidRPr="005A34A2">
        <w:rPr>
          <w:rFonts w:ascii="標楷體" w:eastAsia="標楷體" w:hAnsi="標楷體" w:cs="Times New Roman" w:hint="eastAsia"/>
          <w:color w:val="FF0000"/>
          <w:szCs w:val="19"/>
        </w:rPr>
        <w:t>處（</w:t>
      </w:r>
      <w:r w:rsidRPr="005A34A2">
        <w:rPr>
          <w:rFonts w:ascii="標楷體" w:eastAsia="標楷體" w:hAnsi="標楷體" w:cs="Times New Roman"/>
          <w:color w:val="FF0000"/>
          <w:szCs w:val="19"/>
        </w:rPr>
        <w:t>A103</w:t>
      </w:r>
      <w:r w:rsidRPr="005A34A2">
        <w:rPr>
          <w:rFonts w:ascii="標楷體" w:eastAsia="標楷體" w:hAnsi="標楷體" w:cs="Times New Roman" w:hint="eastAsia"/>
          <w:color w:val="FF0000"/>
          <w:szCs w:val="19"/>
        </w:rPr>
        <w:t>室）彙整備查，並妥善保存</w:t>
      </w:r>
      <w:r w:rsidR="0030413E">
        <w:rPr>
          <w:rFonts w:ascii="標楷體" w:eastAsia="標楷體" w:hAnsi="標楷體" w:cs="Times New Roman" w:hint="eastAsia"/>
          <w:color w:val="FF0000"/>
          <w:szCs w:val="19"/>
        </w:rPr>
        <w:t>5</w:t>
      </w:r>
      <w:r w:rsidRPr="005A34A2">
        <w:rPr>
          <w:rFonts w:ascii="標楷體" w:eastAsia="標楷體" w:hAnsi="標楷體" w:cs="Times New Roman" w:hint="eastAsia"/>
          <w:color w:val="FF0000"/>
          <w:szCs w:val="19"/>
        </w:rPr>
        <w:t>年。</w:t>
      </w:r>
    </w:p>
    <w:p w:rsidR="00F11FFD" w:rsidRPr="005A34A2" w:rsidRDefault="00F11FFD" w:rsidP="00642654">
      <w:pPr>
        <w:autoSpaceDE w:val="0"/>
        <w:autoSpaceDN w:val="0"/>
        <w:adjustRightInd w:val="0"/>
        <w:spacing w:line="310" w:lineRule="exact"/>
        <w:ind w:leftChars="354" w:left="1275" w:hangingChars="177" w:hanging="425"/>
        <w:rPr>
          <w:rFonts w:ascii="標楷體" w:eastAsia="標楷體" w:hAnsi="標楷體" w:cs="Times New Roman"/>
          <w:szCs w:val="19"/>
        </w:rPr>
      </w:pPr>
      <w:r w:rsidRPr="005A34A2">
        <w:rPr>
          <w:rFonts w:ascii="標楷體" w:eastAsia="標楷體" w:hAnsi="標楷體" w:cs="Times New Roman"/>
          <w:szCs w:val="19"/>
        </w:rPr>
        <w:t>(</w:t>
      </w:r>
      <w:r w:rsidRPr="005A34A2">
        <w:rPr>
          <w:rFonts w:ascii="標楷體" w:eastAsia="標楷體" w:hAnsi="標楷體" w:cs="Times New Roman" w:hint="eastAsia"/>
          <w:szCs w:val="19"/>
        </w:rPr>
        <w:t>三</w:t>
      </w:r>
      <w:r w:rsidRPr="005A34A2">
        <w:rPr>
          <w:rFonts w:ascii="標楷體" w:eastAsia="標楷體" w:hAnsi="標楷體" w:cs="Times New Roman"/>
          <w:szCs w:val="19"/>
        </w:rPr>
        <w:t>)</w:t>
      </w:r>
      <w:r w:rsidRPr="005A34A2">
        <w:rPr>
          <w:rFonts w:ascii="標楷體" w:eastAsia="標楷體" w:hAnsi="標楷體" w:cs="Times New Roman" w:hint="eastAsia"/>
          <w:szCs w:val="19"/>
        </w:rPr>
        <w:t>但實行輪班制或其工讀服務有連續性或緊急性者，各單位主管得在工讀時間內，另行調配其休息時間。</w:t>
      </w:r>
    </w:p>
    <w:p w:rsidR="00F11FFD" w:rsidRDefault="00F11FFD" w:rsidP="00F11FFD">
      <w:pPr>
        <w:ind w:leftChars="75" w:left="180"/>
        <w:rPr>
          <w:rFonts w:ascii="標楷體" w:eastAsia="標楷體" w:hAnsi="標楷體" w:cs="Times New Roman"/>
          <w:color w:val="FF0000"/>
          <w:szCs w:val="24"/>
        </w:rPr>
      </w:pPr>
      <w:r w:rsidRPr="005A34A2">
        <w:rPr>
          <w:rFonts w:ascii="標楷體" w:eastAsia="標楷體" w:hAnsi="標楷體" w:cs="Times New Roman" w:hint="eastAsia"/>
          <w:szCs w:val="19"/>
        </w:rPr>
        <w:t>三、</w:t>
      </w:r>
      <w:r>
        <w:rPr>
          <w:rFonts w:ascii="標楷體" w:eastAsia="標楷體" w:hAnsi="標楷體" w:cs="Times New Roman" w:hint="eastAsia"/>
          <w:color w:val="FF0000"/>
          <w:szCs w:val="19"/>
        </w:rPr>
        <w:t>工讀金核</w:t>
      </w:r>
      <w:r>
        <w:rPr>
          <w:rFonts w:ascii="標楷體" w:eastAsia="標楷體" w:hAnsi="標楷體" w:cs="Times New Roman" w:hint="eastAsia"/>
          <w:color w:val="FF0000"/>
          <w:szCs w:val="24"/>
        </w:rPr>
        <w:t>發作業：</w:t>
      </w:r>
    </w:p>
    <w:p w:rsidR="00F11FFD" w:rsidRPr="001A35D5" w:rsidRDefault="00F11FFD" w:rsidP="00F11FFD">
      <w:pPr>
        <w:autoSpaceDE w:val="0"/>
        <w:autoSpaceDN w:val="0"/>
        <w:adjustRightInd w:val="0"/>
        <w:spacing w:line="310" w:lineRule="exact"/>
        <w:ind w:leftChars="354" w:left="1272" w:hangingChars="176" w:hanging="422"/>
        <w:rPr>
          <w:rFonts w:ascii="標楷體" w:eastAsia="標楷體" w:hAnsi="標楷體" w:cs="Times New Roman"/>
          <w:color w:val="FF0000"/>
          <w:szCs w:val="19"/>
        </w:rPr>
      </w:pPr>
      <w:r w:rsidRPr="001A35D5">
        <w:rPr>
          <w:rFonts w:ascii="標楷體" w:eastAsia="標楷體" w:hAnsi="標楷體" w:cs="Times New Roman" w:hint="eastAsia"/>
          <w:color w:val="FF0000"/>
          <w:szCs w:val="24"/>
        </w:rPr>
        <w:t>(</w:t>
      </w:r>
      <w:proofErr w:type="gramStart"/>
      <w:r w:rsidRPr="001A35D5">
        <w:rPr>
          <w:rFonts w:ascii="標楷體" w:eastAsia="標楷體" w:hAnsi="標楷體" w:cs="Times New Roman" w:hint="eastAsia"/>
          <w:color w:val="FF0000"/>
          <w:szCs w:val="24"/>
        </w:rPr>
        <w:t>一</w:t>
      </w:r>
      <w:proofErr w:type="gramEnd"/>
      <w:r w:rsidRPr="001A35D5">
        <w:rPr>
          <w:rFonts w:ascii="標楷體" w:eastAsia="標楷體" w:hAnsi="標楷體" w:cs="Times New Roman" w:hint="eastAsia"/>
          <w:color w:val="FF0000"/>
          <w:szCs w:val="24"/>
        </w:rPr>
        <w:t>)每月結算，於</w:t>
      </w:r>
      <w:r w:rsidRPr="001A35D5">
        <w:rPr>
          <w:rFonts w:ascii="標楷體" w:eastAsia="標楷體" w:hAnsi="標楷體" w:cs="Times New Roman" w:hint="eastAsia"/>
          <w:color w:val="FF0000"/>
          <w:szCs w:val="19"/>
        </w:rPr>
        <w:t>每月工讀最後一日起2</w:t>
      </w:r>
      <w:r w:rsidR="00642654">
        <w:rPr>
          <w:rFonts w:ascii="標楷體" w:eastAsia="標楷體" w:hAnsi="標楷體" w:cs="Times New Roman" w:hint="eastAsia"/>
          <w:color w:val="FF0000"/>
          <w:szCs w:val="19"/>
        </w:rPr>
        <w:t>日內提交工讀金申請書，</w:t>
      </w:r>
      <w:r w:rsidRPr="001A35D5">
        <w:rPr>
          <w:rFonts w:ascii="標楷體" w:eastAsia="標楷體" w:hAnsi="標楷體" w:cs="Times New Roman" w:hint="eastAsia"/>
          <w:color w:val="FF0000"/>
          <w:szCs w:val="19"/>
        </w:rPr>
        <w:t>於次月15日前撥款。</w:t>
      </w:r>
    </w:p>
    <w:p w:rsidR="00F11FFD" w:rsidRPr="001A35D5" w:rsidRDefault="00F11FFD" w:rsidP="00F11FFD">
      <w:pPr>
        <w:autoSpaceDE w:val="0"/>
        <w:autoSpaceDN w:val="0"/>
        <w:adjustRightInd w:val="0"/>
        <w:spacing w:line="310" w:lineRule="exact"/>
        <w:ind w:leftChars="354" w:left="1272" w:hangingChars="176" w:hanging="422"/>
        <w:rPr>
          <w:rFonts w:ascii="標楷體" w:eastAsia="標楷體" w:hAnsi="標楷體" w:cs="Times New Roman"/>
          <w:color w:val="FF0000"/>
          <w:szCs w:val="19"/>
        </w:rPr>
      </w:pPr>
      <w:r w:rsidRPr="001A35D5">
        <w:rPr>
          <w:rFonts w:ascii="標楷體" w:eastAsia="標楷體" w:hAnsi="標楷體" w:cs="Times New Roman" w:hint="eastAsia"/>
          <w:color w:val="FF0000"/>
          <w:szCs w:val="19"/>
        </w:rPr>
        <w:t>(二)</w:t>
      </w:r>
      <w:r w:rsidR="00642654">
        <w:rPr>
          <w:rFonts w:ascii="標楷體" w:eastAsia="標楷體" w:hAnsi="標楷體" w:cs="Times New Roman" w:hint="eastAsia"/>
          <w:color w:val="FF0000"/>
          <w:szCs w:val="19"/>
        </w:rPr>
        <w:t>依據勞基法基本薪資</w:t>
      </w:r>
      <w:r w:rsidRPr="001A35D5">
        <w:rPr>
          <w:rFonts w:ascii="標楷體" w:eastAsia="標楷體" w:hAnsi="標楷體" w:cs="Times New Roman" w:hint="eastAsia"/>
          <w:color w:val="FF0000"/>
          <w:szCs w:val="19"/>
        </w:rPr>
        <w:t>規定</w:t>
      </w:r>
      <w:r w:rsidR="00C76147">
        <w:rPr>
          <w:rFonts w:ascii="標楷體" w:eastAsia="標楷體" w:hAnsi="標楷體" w:cs="Times New Roman" w:hint="eastAsia"/>
          <w:color w:val="FF0000"/>
          <w:szCs w:val="19"/>
        </w:rPr>
        <w:t>辦理</w:t>
      </w:r>
      <w:r w:rsidRPr="001A35D5">
        <w:rPr>
          <w:rFonts w:ascii="標楷體" w:eastAsia="標楷體" w:hAnsi="標楷體" w:cs="Times New Roman" w:hint="eastAsia"/>
          <w:color w:val="FF0000"/>
          <w:szCs w:val="19"/>
        </w:rPr>
        <w:t>。</w:t>
      </w:r>
    </w:p>
    <w:p w:rsidR="00F11FFD" w:rsidRPr="001A35D5" w:rsidRDefault="00F11FFD" w:rsidP="00F11FFD">
      <w:pPr>
        <w:autoSpaceDE w:val="0"/>
        <w:autoSpaceDN w:val="0"/>
        <w:adjustRightInd w:val="0"/>
        <w:spacing w:line="310" w:lineRule="exact"/>
        <w:ind w:leftChars="354" w:left="1316" w:hangingChars="194" w:hanging="466"/>
        <w:rPr>
          <w:rFonts w:ascii="標楷體" w:eastAsia="標楷體" w:hAnsi="標楷體" w:cs="Times New Roman"/>
          <w:color w:val="FF0000"/>
          <w:szCs w:val="19"/>
        </w:rPr>
      </w:pPr>
      <w:r w:rsidRPr="001A35D5">
        <w:rPr>
          <w:rFonts w:ascii="標楷體" w:eastAsia="標楷體" w:hAnsi="標楷體" w:cs="Times New Roman" w:hint="eastAsia"/>
          <w:color w:val="FF0000"/>
          <w:szCs w:val="19"/>
        </w:rPr>
        <w:t>(三)需自付「勞工保險」「全民健康保險」自付部分，由單位按月自薪資中代為扣除，請參閱「</w:t>
      </w:r>
      <w:proofErr w:type="gramStart"/>
      <w:r w:rsidRPr="001A35D5">
        <w:rPr>
          <w:rFonts w:ascii="標楷體" w:eastAsia="標楷體" w:hAnsi="標楷體" w:cs="Times New Roman" w:hint="eastAsia"/>
          <w:color w:val="FF0000"/>
          <w:szCs w:val="19"/>
        </w:rPr>
        <w:t>勞</w:t>
      </w:r>
      <w:proofErr w:type="gramEnd"/>
      <w:r w:rsidRPr="001A35D5">
        <w:rPr>
          <w:rFonts w:ascii="標楷體" w:eastAsia="標楷體" w:hAnsi="標楷體" w:cs="Times New Roman" w:hint="eastAsia"/>
          <w:color w:val="FF0000"/>
          <w:szCs w:val="19"/>
        </w:rPr>
        <w:t>健保分擔表」。</w:t>
      </w:r>
    </w:p>
    <w:p w:rsidR="00F11FFD" w:rsidRPr="001A35D5" w:rsidRDefault="00F11FFD" w:rsidP="00F11FFD">
      <w:pPr>
        <w:ind w:leftChars="75" w:left="180"/>
        <w:rPr>
          <w:rFonts w:ascii="標楷體" w:eastAsia="標楷體" w:hAnsi="標楷體" w:cs="Times New Roman"/>
          <w:color w:val="FF0000"/>
          <w:szCs w:val="19"/>
        </w:rPr>
      </w:pPr>
      <w:r w:rsidRPr="001A35D5">
        <w:rPr>
          <w:rFonts w:ascii="標楷體" w:eastAsia="標楷體" w:hAnsi="標楷體" w:cs="Times New Roman" w:hint="eastAsia"/>
          <w:color w:val="FF0000"/>
          <w:szCs w:val="19"/>
        </w:rPr>
        <w:t>四、保險法令</w:t>
      </w:r>
    </w:p>
    <w:p w:rsidR="00F11FFD" w:rsidRPr="001A35D5" w:rsidRDefault="00F11FFD" w:rsidP="00F11FFD">
      <w:pPr>
        <w:autoSpaceDE w:val="0"/>
        <w:autoSpaceDN w:val="0"/>
        <w:adjustRightInd w:val="0"/>
        <w:spacing w:line="310" w:lineRule="exact"/>
        <w:ind w:leftChars="354" w:left="1272" w:hangingChars="176" w:hanging="422"/>
        <w:rPr>
          <w:rFonts w:ascii="標楷體" w:eastAsia="標楷體" w:hAnsi="標楷體" w:cs="Times New Roman"/>
          <w:color w:val="FF0000"/>
          <w:szCs w:val="24"/>
        </w:rPr>
      </w:pPr>
      <w:r w:rsidRPr="001A35D5">
        <w:rPr>
          <w:rFonts w:ascii="標楷體" w:eastAsia="標楷體" w:hAnsi="標楷體" w:cs="Times New Roman" w:hint="eastAsia"/>
          <w:color w:val="FF0000"/>
          <w:szCs w:val="24"/>
        </w:rPr>
        <w:t>(</w:t>
      </w:r>
      <w:proofErr w:type="gramStart"/>
      <w:r w:rsidRPr="001A35D5">
        <w:rPr>
          <w:rFonts w:ascii="標楷體" w:eastAsia="標楷體" w:hAnsi="標楷體" w:cs="Times New Roman" w:hint="eastAsia"/>
          <w:color w:val="FF0000"/>
          <w:szCs w:val="24"/>
        </w:rPr>
        <w:t>一</w:t>
      </w:r>
      <w:proofErr w:type="gramEnd"/>
      <w:r w:rsidRPr="001A35D5">
        <w:rPr>
          <w:rFonts w:ascii="標楷體" w:eastAsia="標楷體" w:hAnsi="標楷體" w:cs="Times New Roman" w:hint="eastAsia"/>
          <w:color w:val="FF0000"/>
          <w:szCs w:val="24"/>
        </w:rPr>
        <w:t>)依據「勞工保險條例」、「就業保險法」、「全民健康保險法」、「勞工退休金條例」等規定，申辦加保(轉入)及提繳勞工退休金，於其契約期滿或中途離職時，亦應主動申辦退保(轉出)及停繳勞工退休金，除有特殊情形外，原則由本校按月自薪資中代為扣繳。</w:t>
      </w:r>
    </w:p>
    <w:p w:rsidR="00F11FFD" w:rsidRPr="001A35D5" w:rsidRDefault="00F11FFD" w:rsidP="00F11FFD">
      <w:pPr>
        <w:autoSpaceDE w:val="0"/>
        <w:autoSpaceDN w:val="0"/>
        <w:adjustRightInd w:val="0"/>
        <w:spacing w:line="310" w:lineRule="exact"/>
        <w:ind w:leftChars="354" w:left="1272" w:hangingChars="176" w:hanging="422"/>
        <w:rPr>
          <w:rFonts w:ascii="標楷體" w:eastAsia="標楷體" w:hAnsi="標楷體" w:cs="Times New Roman"/>
          <w:color w:val="FF0000"/>
          <w:szCs w:val="24"/>
        </w:rPr>
      </w:pPr>
      <w:r>
        <w:rPr>
          <w:rFonts w:ascii="標楷體" w:eastAsia="標楷體" w:hAnsi="標楷體" w:cs="Times New Roman" w:hint="eastAsia"/>
          <w:color w:val="FF0000"/>
          <w:szCs w:val="24"/>
        </w:rPr>
        <w:t>(二)</w:t>
      </w:r>
      <w:r w:rsidRPr="001A35D5">
        <w:rPr>
          <w:rFonts w:ascii="標楷體" w:eastAsia="標楷體" w:hAnsi="標楷體" w:cs="Times New Roman" w:hint="eastAsia"/>
          <w:color w:val="FF0000"/>
          <w:szCs w:val="24"/>
        </w:rPr>
        <w:t>未依規定辦理，其所衍生之費用或違反規定而受罰，應由當事人、任用單位主管負責。</w:t>
      </w:r>
    </w:p>
    <w:p w:rsidR="00F11FFD" w:rsidRPr="005A34A2" w:rsidRDefault="00F11FFD" w:rsidP="00F11FFD">
      <w:pPr>
        <w:autoSpaceDE w:val="0"/>
        <w:autoSpaceDN w:val="0"/>
        <w:adjustRightInd w:val="0"/>
        <w:spacing w:line="310" w:lineRule="exact"/>
        <w:ind w:firstLineChars="100" w:firstLine="240"/>
        <w:rPr>
          <w:rFonts w:ascii="標楷體" w:eastAsia="標楷體" w:hAnsi="標楷體" w:cs="Times New Roman"/>
          <w:szCs w:val="19"/>
        </w:rPr>
      </w:pPr>
      <w:r w:rsidRPr="005A34A2">
        <w:rPr>
          <w:rFonts w:ascii="標楷體" w:eastAsia="標楷體" w:hAnsi="標楷體" w:cs="Times New Roman" w:hint="eastAsia"/>
          <w:szCs w:val="19"/>
        </w:rPr>
        <w:t>五、請假事宜</w:t>
      </w:r>
    </w:p>
    <w:p w:rsidR="00F11FFD" w:rsidRPr="005A34A2" w:rsidRDefault="00F11FFD" w:rsidP="00F11FFD">
      <w:pPr>
        <w:adjustRightInd w:val="0"/>
        <w:snapToGrid w:val="0"/>
        <w:ind w:leftChars="299" w:left="718"/>
        <w:jc w:val="both"/>
        <w:rPr>
          <w:rFonts w:ascii="Times New Roman" w:eastAsia="標楷體" w:hAnsi="Times New Roman" w:cs="Times New Roman"/>
          <w:szCs w:val="24"/>
        </w:rPr>
      </w:pPr>
      <w:r w:rsidRPr="005A34A2">
        <w:rPr>
          <w:rFonts w:ascii="Times New Roman" w:eastAsia="標楷體" w:hAnsi="標楷體" w:cs="Times New Roman" w:hint="eastAsia"/>
          <w:kern w:val="0"/>
          <w:szCs w:val="24"/>
        </w:rPr>
        <w:t>工讀生</w:t>
      </w:r>
      <w:r w:rsidRPr="005A34A2">
        <w:rPr>
          <w:rFonts w:ascii="Times New Roman" w:eastAsia="標楷體" w:hAnsi="標楷體" w:cs="Times New Roman" w:hint="eastAsia"/>
          <w:szCs w:val="24"/>
        </w:rPr>
        <w:t>請假</w:t>
      </w:r>
      <w:r w:rsidRPr="005A34A2">
        <w:rPr>
          <w:rFonts w:ascii="Times New Roman" w:eastAsia="標楷體" w:hAnsi="標楷體" w:cs="Times New Roman" w:hint="eastAsia"/>
          <w:kern w:val="0"/>
          <w:szCs w:val="24"/>
        </w:rPr>
        <w:t>，應於事前親自以口頭或書面敘明請假理由及日數</w:t>
      </w:r>
      <w:r w:rsidR="006755E1">
        <w:rPr>
          <w:rFonts w:ascii="Times New Roman" w:eastAsia="標楷體" w:hAnsi="標楷體" w:cs="Times New Roman" w:hint="eastAsia"/>
          <w:kern w:val="0"/>
          <w:szCs w:val="24"/>
        </w:rPr>
        <w:t>，</w:t>
      </w:r>
      <w:r>
        <w:rPr>
          <w:rFonts w:ascii="Times New Roman" w:eastAsia="標楷體" w:hAnsi="標楷體" w:cs="Times New Roman" w:hint="eastAsia"/>
          <w:kern w:val="0"/>
          <w:szCs w:val="24"/>
        </w:rPr>
        <w:t>遇有急病或緊急事故，得通知單位主管並補辦請假手續，管理單位可要求工讀生提出有關證明文件，</w:t>
      </w:r>
      <w:r w:rsidRPr="005A34A2">
        <w:rPr>
          <w:rFonts w:ascii="Times New Roman" w:eastAsia="標楷體" w:hAnsi="標楷體" w:cs="Times New Roman" w:hint="eastAsia"/>
          <w:kern w:val="0"/>
          <w:szCs w:val="24"/>
        </w:rPr>
        <w:t>無故缺席者，各單位主管應列入考核項目之</w:t>
      </w:r>
      <w:proofErr w:type="gramStart"/>
      <w:r w:rsidRPr="005A34A2">
        <w:rPr>
          <w:rFonts w:ascii="Times New Roman" w:eastAsia="標楷體" w:hAnsi="標楷體" w:cs="Times New Roman" w:hint="eastAsia"/>
          <w:kern w:val="0"/>
          <w:szCs w:val="24"/>
        </w:rPr>
        <w:t>一</w:t>
      </w:r>
      <w:proofErr w:type="gramEnd"/>
      <w:r w:rsidRPr="005A34A2">
        <w:rPr>
          <w:rFonts w:ascii="Times New Roman" w:eastAsia="標楷體" w:hAnsi="標楷體" w:cs="Times New Roman" w:hint="eastAsia"/>
          <w:kern w:val="0"/>
          <w:szCs w:val="24"/>
        </w:rPr>
        <w:t>。</w:t>
      </w:r>
    </w:p>
    <w:p w:rsidR="00F11FFD" w:rsidRPr="005A34A2" w:rsidRDefault="00F11FFD" w:rsidP="00F11FFD">
      <w:pPr>
        <w:autoSpaceDE w:val="0"/>
        <w:autoSpaceDN w:val="0"/>
        <w:adjustRightInd w:val="0"/>
        <w:spacing w:line="310" w:lineRule="exact"/>
        <w:ind w:firstLineChars="100" w:firstLine="240"/>
        <w:rPr>
          <w:rFonts w:ascii="標楷體" w:eastAsia="標楷體" w:hAnsi="標楷體" w:cs="Times New Roman"/>
          <w:szCs w:val="19"/>
        </w:rPr>
      </w:pPr>
      <w:r w:rsidRPr="005A34A2">
        <w:rPr>
          <w:rFonts w:ascii="Times New Roman" w:eastAsia="標楷體" w:hAnsi="Times New Roman" w:cs="Times New Roman" w:hint="eastAsia"/>
          <w:kern w:val="0"/>
          <w:szCs w:val="24"/>
        </w:rPr>
        <w:t>六、</w:t>
      </w:r>
      <w:r w:rsidRPr="005A34A2">
        <w:rPr>
          <w:rFonts w:ascii="標楷體" w:eastAsia="標楷體" w:hAnsi="標楷體" w:cs="Times New Roman" w:hint="eastAsia"/>
          <w:szCs w:val="19"/>
        </w:rPr>
        <w:t>休假</w:t>
      </w:r>
    </w:p>
    <w:p w:rsidR="00F11FFD" w:rsidRPr="005A34A2" w:rsidRDefault="00F11FFD" w:rsidP="00F11FFD">
      <w:pPr>
        <w:autoSpaceDE w:val="0"/>
        <w:autoSpaceDN w:val="0"/>
        <w:adjustRightInd w:val="0"/>
        <w:spacing w:line="310" w:lineRule="exact"/>
        <w:ind w:leftChars="354" w:left="1272" w:hangingChars="176" w:hanging="422"/>
        <w:rPr>
          <w:rFonts w:ascii="標楷體" w:eastAsia="標楷體" w:hAnsi="標楷體" w:cs="Times New Roman"/>
          <w:szCs w:val="19"/>
        </w:rPr>
      </w:pPr>
      <w:r w:rsidRPr="005A34A2">
        <w:rPr>
          <w:rFonts w:ascii="標楷體" w:eastAsia="標楷體" w:hAnsi="標楷體" w:cs="Times New Roman"/>
          <w:szCs w:val="19"/>
        </w:rPr>
        <w:t>(</w:t>
      </w:r>
      <w:proofErr w:type="gramStart"/>
      <w:r w:rsidRPr="005A34A2">
        <w:rPr>
          <w:rFonts w:ascii="標楷體" w:eastAsia="標楷體" w:hAnsi="標楷體" w:cs="Times New Roman" w:hint="eastAsia"/>
          <w:szCs w:val="19"/>
        </w:rPr>
        <w:t>一</w:t>
      </w:r>
      <w:proofErr w:type="gramEnd"/>
      <w:r w:rsidRPr="005A34A2">
        <w:rPr>
          <w:rFonts w:ascii="標楷體" w:eastAsia="標楷體" w:hAnsi="標楷體" w:cs="Times New Roman"/>
          <w:szCs w:val="19"/>
        </w:rPr>
        <w:t>)</w:t>
      </w:r>
      <w:r w:rsidRPr="005A34A2">
        <w:rPr>
          <w:rFonts w:ascii="標楷體" w:eastAsia="標楷體" w:hAnsi="標楷體" w:cs="Times New Roman" w:hint="eastAsia"/>
          <w:szCs w:val="19"/>
        </w:rPr>
        <w:t>工讀生依照各學年行事曆工讀，遇中央主管機關規定應放假之</w:t>
      </w:r>
      <w:proofErr w:type="gramStart"/>
      <w:r w:rsidRPr="005A34A2">
        <w:rPr>
          <w:rFonts w:ascii="標楷體" w:eastAsia="標楷體" w:hAnsi="標楷體" w:cs="Times New Roman" w:hint="eastAsia"/>
          <w:szCs w:val="19"/>
        </w:rPr>
        <w:t>日均應給予</w:t>
      </w:r>
      <w:proofErr w:type="gramEnd"/>
      <w:r w:rsidRPr="005A34A2">
        <w:rPr>
          <w:rFonts w:ascii="標楷體" w:eastAsia="標楷體" w:hAnsi="標楷體" w:cs="Times New Roman" w:hint="eastAsia"/>
          <w:szCs w:val="19"/>
        </w:rPr>
        <w:t>休假。</w:t>
      </w:r>
    </w:p>
    <w:p w:rsidR="00F11FFD" w:rsidRPr="005A34A2" w:rsidRDefault="00F11FFD" w:rsidP="00F11FFD">
      <w:pPr>
        <w:autoSpaceDE w:val="0"/>
        <w:autoSpaceDN w:val="0"/>
        <w:adjustRightInd w:val="0"/>
        <w:spacing w:line="310" w:lineRule="exact"/>
        <w:ind w:left="720" w:firstLineChars="54" w:firstLine="130"/>
        <w:rPr>
          <w:rFonts w:ascii="標楷體" w:eastAsia="標楷體" w:hAnsi="標楷體" w:cs="Times New Roman"/>
          <w:szCs w:val="19"/>
        </w:rPr>
      </w:pPr>
      <w:r w:rsidRPr="005A34A2">
        <w:rPr>
          <w:rFonts w:ascii="標楷體" w:eastAsia="標楷體" w:hAnsi="標楷體" w:cs="Times New Roman"/>
          <w:szCs w:val="19"/>
        </w:rPr>
        <w:t>(</w:t>
      </w:r>
      <w:r w:rsidRPr="005A34A2">
        <w:rPr>
          <w:rFonts w:ascii="標楷體" w:eastAsia="標楷體" w:hAnsi="標楷體" w:cs="Times New Roman" w:hint="eastAsia"/>
          <w:szCs w:val="19"/>
        </w:rPr>
        <w:t>二</w:t>
      </w:r>
      <w:r w:rsidRPr="005A34A2">
        <w:rPr>
          <w:rFonts w:ascii="標楷體" w:eastAsia="標楷體" w:hAnsi="標楷體" w:cs="Times New Roman"/>
          <w:szCs w:val="19"/>
        </w:rPr>
        <w:t>)</w:t>
      </w:r>
      <w:r w:rsidRPr="005A34A2">
        <w:rPr>
          <w:rFonts w:ascii="標楷體" w:eastAsia="標楷體" w:hAnsi="標楷體" w:cs="Times New Roman" w:hint="eastAsia"/>
          <w:szCs w:val="19"/>
        </w:rPr>
        <w:t>天災：依照政府規定辦理。</w:t>
      </w:r>
    </w:p>
    <w:p w:rsidR="00F11FFD" w:rsidRPr="00C25B33" w:rsidRDefault="00F11FFD" w:rsidP="00F11FFD">
      <w:pPr>
        <w:autoSpaceDE w:val="0"/>
        <w:autoSpaceDN w:val="0"/>
        <w:adjustRightInd w:val="0"/>
        <w:spacing w:line="310" w:lineRule="exact"/>
        <w:ind w:leftChars="100" w:left="708" w:hangingChars="195" w:hanging="468"/>
        <w:rPr>
          <w:rFonts w:ascii="標楷體" w:eastAsia="標楷體" w:hAnsi="標楷體" w:cs="Times New Roman"/>
          <w:szCs w:val="19"/>
        </w:rPr>
      </w:pPr>
      <w:r w:rsidRPr="00C25B33">
        <w:rPr>
          <w:rFonts w:ascii="標楷體" w:eastAsia="標楷體" w:hAnsi="標楷體" w:cs="Times New Roman" w:hint="eastAsia"/>
          <w:szCs w:val="19"/>
        </w:rPr>
        <w:t>七、如有以下情形之</w:t>
      </w:r>
      <w:proofErr w:type="gramStart"/>
      <w:r w:rsidRPr="00C25B33">
        <w:rPr>
          <w:rFonts w:ascii="標楷體" w:eastAsia="標楷體" w:hAnsi="標楷體" w:cs="Times New Roman" w:hint="eastAsia"/>
          <w:szCs w:val="19"/>
        </w:rPr>
        <w:t>一</w:t>
      </w:r>
      <w:proofErr w:type="gramEnd"/>
      <w:r w:rsidRPr="00C25B33">
        <w:rPr>
          <w:rFonts w:ascii="標楷體" w:eastAsia="標楷體" w:hAnsi="標楷體" w:cs="Times New Roman" w:hint="eastAsia"/>
          <w:szCs w:val="19"/>
        </w:rPr>
        <w:t>者，本校得不經預告，終止與勞動助理之勞動契約，並得請求賠償因此所受之一切損害：</w:t>
      </w:r>
    </w:p>
    <w:p w:rsidR="00F11FFD" w:rsidRPr="00C25B33" w:rsidRDefault="00F11FFD" w:rsidP="00F11FFD">
      <w:pPr>
        <w:autoSpaceDE w:val="0"/>
        <w:autoSpaceDN w:val="0"/>
        <w:adjustRightInd w:val="0"/>
        <w:spacing w:line="310" w:lineRule="exact"/>
        <w:ind w:leftChars="354" w:left="1272" w:hangingChars="176" w:hanging="422"/>
        <w:rPr>
          <w:rFonts w:ascii="標楷體" w:eastAsia="標楷體" w:hAnsi="標楷體" w:cs="Times New Roman"/>
          <w:szCs w:val="19"/>
        </w:rPr>
      </w:pPr>
      <w:r>
        <w:rPr>
          <w:rFonts w:ascii="標楷體" w:eastAsia="標楷體" w:hAnsi="標楷體" w:cs="Times New Roman" w:hint="eastAsia"/>
          <w:szCs w:val="19"/>
        </w:rPr>
        <w:t>(</w:t>
      </w:r>
      <w:proofErr w:type="gramStart"/>
      <w:r>
        <w:rPr>
          <w:rFonts w:ascii="標楷體" w:eastAsia="標楷體" w:hAnsi="標楷體" w:cs="Times New Roman" w:hint="eastAsia"/>
          <w:szCs w:val="19"/>
        </w:rPr>
        <w:t>一</w:t>
      </w:r>
      <w:proofErr w:type="gramEnd"/>
      <w:r>
        <w:rPr>
          <w:rFonts w:ascii="標楷體" w:eastAsia="標楷體" w:hAnsi="標楷體" w:cs="Times New Roman" w:hint="eastAsia"/>
          <w:szCs w:val="19"/>
        </w:rPr>
        <w:t>)</w:t>
      </w:r>
      <w:r w:rsidRPr="00C25B33">
        <w:rPr>
          <w:rFonts w:ascii="標楷體" w:eastAsia="標楷體" w:hAnsi="標楷體" w:cs="Times New Roman" w:hint="eastAsia"/>
          <w:szCs w:val="19"/>
        </w:rPr>
        <w:t>喪失本校在學學生資格者。</w:t>
      </w:r>
    </w:p>
    <w:p w:rsidR="00F11FFD" w:rsidRPr="00C25B33" w:rsidRDefault="00F11FFD" w:rsidP="00F11FFD">
      <w:pPr>
        <w:autoSpaceDE w:val="0"/>
        <w:autoSpaceDN w:val="0"/>
        <w:adjustRightInd w:val="0"/>
        <w:spacing w:line="310" w:lineRule="exact"/>
        <w:ind w:leftChars="354" w:left="1272" w:hangingChars="176" w:hanging="422"/>
        <w:rPr>
          <w:rFonts w:ascii="標楷體" w:eastAsia="標楷體" w:hAnsi="標楷體" w:cs="Times New Roman"/>
          <w:szCs w:val="19"/>
        </w:rPr>
      </w:pPr>
      <w:r>
        <w:rPr>
          <w:rFonts w:ascii="標楷體" w:eastAsia="標楷體" w:hAnsi="標楷體" w:cs="Times New Roman" w:hint="eastAsia"/>
          <w:szCs w:val="19"/>
        </w:rPr>
        <w:t>(二)無故曠職</w:t>
      </w:r>
      <w:r w:rsidRPr="00C25B33">
        <w:rPr>
          <w:rFonts w:ascii="標楷體" w:eastAsia="標楷體" w:hAnsi="標楷體" w:cs="Times New Roman" w:hint="eastAsia"/>
          <w:szCs w:val="19"/>
        </w:rPr>
        <w:t>，或</w:t>
      </w:r>
      <w:r>
        <w:rPr>
          <w:rFonts w:ascii="標楷體" w:eastAsia="標楷體" w:hAnsi="標楷體" w:cs="Times New Roman" w:hint="eastAsia"/>
          <w:szCs w:val="19"/>
        </w:rPr>
        <w:t>態度不佳、</w:t>
      </w:r>
      <w:r w:rsidRPr="005A34A2">
        <w:rPr>
          <w:rFonts w:ascii="標楷體" w:eastAsia="標楷體" w:hAnsi="標楷體" w:cs="Times New Roman" w:hint="eastAsia"/>
          <w:color w:val="FF0000"/>
          <w:szCs w:val="24"/>
        </w:rPr>
        <w:t>違犯工讀守則情形</w:t>
      </w:r>
      <w:r w:rsidRPr="00C25B33">
        <w:rPr>
          <w:rFonts w:ascii="標楷體" w:eastAsia="標楷體" w:hAnsi="標楷體" w:cs="Times New Roman" w:hint="eastAsia"/>
          <w:szCs w:val="19"/>
        </w:rPr>
        <w:t>。</w:t>
      </w:r>
    </w:p>
    <w:p w:rsidR="00F11FFD" w:rsidRPr="001A35D5" w:rsidRDefault="00F11FFD" w:rsidP="00F11FFD">
      <w:pPr>
        <w:autoSpaceDE w:val="0"/>
        <w:autoSpaceDN w:val="0"/>
        <w:adjustRightInd w:val="0"/>
        <w:spacing w:line="310" w:lineRule="exact"/>
        <w:ind w:leftChars="354" w:left="1272" w:hangingChars="176" w:hanging="422"/>
        <w:rPr>
          <w:rFonts w:ascii="標楷體" w:eastAsia="標楷體" w:hAnsi="標楷體" w:cs="Times New Roman"/>
          <w:szCs w:val="19"/>
        </w:rPr>
      </w:pPr>
      <w:r>
        <w:rPr>
          <w:rFonts w:ascii="標楷體" w:eastAsia="標楷體" w:hAnsi="標楷體" w:cs="Times New Roman" w:hint="eastAsia"/>
          <w:szCs w:val="19"/>
        </w:rPr>
        <w:t>(三)</w:t>
      </w:r>
      <w:r w:rsidRPr="00C25B33">
        <w:rPr>
          <w:rFonts w:ascii="標楷體" w:eastAsia="標楷體" w:hAnsi="標楷體" w:cs="Times New Roman" w:hint="eastAsia"/>
          <w:szCs w:val="19"/>
        </w:rPr>
        <w:t>故意損耗公務財產、物品，致本校受損。</w:t>
      </w:r>
    </w:p>
    <w:p w:rsidR="00F11FFD" w:rsidRPr="005A34A2" w:rsidRDefault="00F11FFD" w:rsidP="00F11FFD">
      <w:pPr>
        <w:autoSpaceDE w:val="0"/>
        <w:autoSpaceDN w:val="0"/>
        <w:adjustRightInd w:val="0"/>
        <w:spacing w:line="310" w:lineRule="exact"/>
        <w:ind w:leftChars="80" w:left="672" w:hangingChars="200" w:hanging="480"/>
        <w:rPr>
          <w:rFonts w:ascii="標楷體" w:eastAsia="標楷體" w:hAnsi="標楷體" w:cs="Times New Roman"/>
          <w:color w:val="FF0000"/>
          <w:szCs w:val="19"/>
        </w:rPr>
      </w:pPr>
      <w:r w:rsidRPr="005A34A2">
        <w:rPr>
          <w:rFonts w:ascii="標楷體" w:eastAsia="標楷體" w:hAnsi="標楷體" w:cs="DFXingKaiW5-B5" w:hint="eastAsia"/>
          <w:color w:val="FF0000"/>
          <w:kern w:val="0"/>
          <w:szCs w:val="19"/>
        </w:rPr>
        <w:t>八</w:t>
      </w:r>
      <w:r w:rsidRPr="005A34A2">
        <w:rPr>
          <w:rFonts w:ascii="標楷體" w:eastAsia="標楷體" w:hAnsi="標楷體" w:cs="Times New Roman" w:hint="eastAsia"/>
          <w:color w:val="FF0000"/>
          <w:szCs w:val="19"/>
        </w:rPr>
        <w:t>、考核</w:t>
      </w:r>
    </w:p>
    <w:p w:rsidR="00F11FFD" w:rsidRDefault="00F11FFD" w:rsidP="00CD1D36">
      <w:pPr>
        <w:autoSpaceDE w:val="0"/>
        <w:autoSpaceDN w:val="0"/>
        <w:adjustRightInd w:val="0"/>
        <w:spacing w:line="310" w:lineRule="exact"/>
        <w:ind w:leftChars="295" w:left="708" w:firstLine="1"/>
        <w:rPr>
          <w:rFonts w:ascii="標楷體" w:eastAsia="標楷體" w:hAnsi="標楷體" w:cs="Times New Roman"/>
          <w:color w:val="FF0000"/>
          <w:szCs w:val="24"/>
        </w:rPr>
      </w:pPr>
      <w:r w:rsidRPr="005A34A2">
        <w:rPr>
          <w:rFonts w:ascii="標楷體" w:eastAsia="標楷體" w:hAnsi="標楷體" w:cs="Times New Roman" w:hint="eastAsia"/>
          <w:color w:val="FF0000"/>
          <w:szCs w:val="24"/>
        </w:rPr>
        <w:t>由單位主管人員負責辦理，每學期將考核表填送學</w:t>
      </w:r>
      <w:proofErr w:type="gramStart"/>
      <w:r w:rsidRPr="005A34A2">
        <w:rPr>
          <w:rFonts w:ascii="標楷體" w:eastAsia="標楷體" w:hAnsi="標楷體" w:cs="Times New Roman" w:hint="eastAsia"/>
          <w:color w:val="FF0000"/>
          <w:szCs w:val="24"/>
        </w:rPr>
        <w:t>務</w:t>
      </w:r>
      <w:proofErr w:type="gramEnd"/>
      <w:r w:rsidRPr="005A34A2">
        <w:rPr>
          <w:rFonts w:ascii="標楷體" w:eastAsia="標楷體" w:hAnsi="標楷體" w:cs="Times New Roman" w:hint="eastAsia"/>
          <w:color w:val="FF0000"/>
          <w:szCs w:val="24"/>
        </w:rPr>
        <w:t>處承辦單位，如有服務學習態度不佳，違犯工讀守則情形，得隨時取消服務資格。</w:t>
      </w:r>
    </w:p>
    <w:p w:rsidR="00F11FFD" w:rsidRPr="005A34A2" w:rsidRDefault="00F11FFD" w:rsidP="00F11FFD">
      <w:pPr>
        <w:autoSpaceDE w:val="0"/>
        <w:autoSpaceDN w:val="0"/>
        <w:adjustRightInd w:val="0"/>
        <w:spacing w:line="310" w:lineRule="exact"/>
        <w:ind w:firstLineChars="100" w:firstLine="240"/>
        <w:rPr>
          <w:rFonts w:ascii="標楷體" w:eastAsia="標楷體" w:hAnsi="標楷體" w:cs="DFXingKaiW5-B5"/>
          <w:kern w:val="0"/>
          <w:szCs w:val="19"/>
        </w:rPr>
      </w:pPr>
      <w:r w:rsidRPr="005A34A2">
        <w:rPr>
          <w:rFonts w:ascii="標楷體" w:eastAsia="標楷體" w:hAnsi="標楷體" w:cs="DFXingKaiW5-B5" w:hint="eastAsia"/>
          <w:color w:val="000000"/>
          <w:kern w:val="0"/>
          <w:szCs w:val="19"/>
        </w:rPr>
        <w:t>十</w:t>
      </w:r>
      <w:r w:rsidRPr="005A34A2">
        <w:rPr>
          <w:rFonts w:ascii="標楷體" w:eastAsia="標楷體" w:hAnsi="標楷體" w:cs="DFXingKaiW5-B5" w:hint="eastAsia"/>
          <w:kern w:val="0"/>
          <w:szCs w:val="19"/>
        </w:rPr>
        <w:t>、信件及公文處</w:t>
      </w:r>
      <w:r w:rsidRPr="005A34A2">
        <w:rPr>
          <w:rFonts w:ascii="標楷體" w:eastAsia="標楷體" w:hAnsi="標楷體" w:cs="新細明體" w:hint="eastAsia"/>
          <w:kern w:val="0"/>
          <w:szCs w:val="19"/>
        </w:rPr>
        <w:t>理程序</w:t>
      </w:r>
      <w:r w:rsidRPr="005A34A2">
        <w:rPr>
          <w:rFonts w:ascii="標楷體" w:eastAsia="標楷體" w:hAnsi="標楷體" w:cs="DFXingKaiW5-B5"/>
          <w:kern w:val="0"/>
          <w:szCs w:val="19"/>
        </w:rPr>
        <w:t xml:space="preserve"> </w:t>
      </w:r>
    </w:p>
    <w:p w:rsidR="00F11FFD" w:rsidRPr="006755E1" w:rsidRDefault="00F11FFD" w:rsidP="006755E1">
      <w:pPr>
        <w:autoSpaceDE w:val="0"/>
        <w:autoSpaceDN w:val="0"/>
        <w:adjustRightInd w:val="0"/>
        <w:spacing w:line="310" w:lineRule="exact"/>
        <w:ind w:left="720"/>
        <w:rPr>
          <w:rFonts w:ascii="標楷體" w:eastAsia="標楷體" w:hAnsi="標楷體" w:cs="Times New Roman"/>
          <w:szCs w:val="24"/>
        </w:rPr>
      </w:pPr>
      <w:r w:rsidRPr="005A34A2">
        <w:rPr>
          <w:rFonts w:ascii="標楷體" w:eastAsia="標楷體" w:hAnsi="標楷體" w:cs="Times New Roman" w:hint="eastAsia"/>
          <w:szCs w:val="24"/>
        </w:rPr>
        <w:lastRenderedPageBreak/>
        <w:t>每日上午</w:t>
      </w:r>
      <w:r w:rsidRPr="005A34A2">
        <w:rPr>
          <w:rFonts w:ascii="標楷體" w:eastAsia="標楷體" w:hAnsi="標楷體" w:cs="Times New Roman"/>
          <w:szCs w:val="24"/>
        </w:rPr>
        <w:t>10:OO</w:t>
      </w:r>
      <w:r w:rsidRPr="005A34A2">
        <w:rPr>
          <w:rFonts w:ascii="標楷體" w:eastAsia="標楷體" w:hAnsi="標楷體" w:cs="Times New Roman" w:hint="eastAsia"/>
          <w:szCs w:val="24"/>
        </w:rPr>
        <w:t>及下午</w:t>
      </w:r>
      <w:r w:rsidRPr="005A34A2">
        <w:rPr>
          <w:rFonts w:ascii="標楷體" w:eastAsia="標楷體" w:hAnsi="標楷體" w:cs="Times New Roman"/>
          <w:szCs w:val="24"/>
        </w:rPr>
        <w:t xml:space="preserve">3:OO </w:t>
      </w:r>
      <w:r w:rsidRPr="005A34A2">
        <w:rPr>
          <w:rFonts w:ascii="標楷體" w:eastAsia="標楷體" w:hAnsi="標楷體" w:cs="Times New Roman" w:hint="eastAsia"/>
          <w:szCs w:val="24"/>
        </w:rPr>
        <w:t>為收</w:t>
      </w:r>
      <w:r w:rsidRPr="005A34A2">
        <w:rPr>
          <w:rFonts w:ascii="標楷體" w:eastAsia="標楷體" w:hAnsi="標楷體" w:cs="Times New Roman"/>
          <w:szCs w:val="24"/>
        </w:rPr>
        <w:t>/</w:t>
      </w:r>
      <w:r w:rsidRPr="005A34A2">
        <w:rPr>
          <w:rFonts w:ascii="標楷體" w:eastAsia="標楷體" w:hAnsi="標楷體" w:cs="Times New Roman" w:hint="eastAsia"/>
          <w:szCs w:val="24"/>
        </w:rPr>
        <w:t>送公文信件時間，請拿取辦公室要送的</w:t>
      </w:r>
      <w:proofErr w:type="gramStart"/>
      <w:r w:rsidRPr="005A34A2">
        <w:rPr>
          <w:rFonts w:ascii="標楷體" w:eastAsia="標楷體" w:hAnsi="標楷體" w:cs="Times New Roman" w:hint="eastAsia"/>
          <w:szCs w:val="24"/>
        </w:rPr>
        <w:t>公文擲交予</w:t>
      </w:r>
      <w:proofErr w:type="gramEnd"/>
      <w:r w:rsidRPr="005A34A2">
        <w:rPr>
          <w:rFonts w:ascii="標楷體" w:eastAsia="標楷體" w:hAnsi="標楷體" w:cs="Times New Roman" w:hint="eastAsia"/>
          <w:szCs w:val="24"/>
        </w:rPr>
        <w:t>相關單位，將當日的新公文及信件拿回辦公室。（</w:t>
      </w:r>
      <w:r w:rsidRPr="005A34A2">
        <w:rPr>
          <w:rFonts w:ascii="標楷體" w:eastAsia="標楷體" w:hAnsi="標楷體" w:cs="Times New Roman" w:hint="eastAsia"/>
          <w:b/>
          <w:szCs w:val="24"/>
          <w:u w:val="single"/>
        </w:rPr>
        <w:t>公文收送時務必使用本處所發之公文袋</w:t>
      </w:r>
      <w:r w:rsidRPr="005A34A2">
        <w:rPr>
          <w:rFonts w:ascii="標楷體" w:eastAsia="標楷體" w:hAnsi="標楷體" w:cs="Times New Roman" w:hint="eastAsia"/>
          <w:szCs w:val="24"/>
        </w:rPr>
        <w:t>）轉交給專責職員。</w:t>
      </w:r>
    </w:p>
    <w:p w:rsidR="00F11FFD" w:rsidRPr="005A34A2" w:rsidRDefault="00F11FFD" w:rsidP="00F11FFD">
      <w:pPr>
        <w:autoSpaceDE w:val="0"/>
        <w:autoSpaceDN w:val="0"/>
        <w:adjustRightInd w:val="0"/>
        <w:spacing w:line="310" w:lineRule="exact"/>
        <w:rPr>
          <w:rFonts w:ascii="標楷體" w:eastAsia="標楷體" w:hAnsi="標楷體" w:cs="DFXingKaiW5-B5"/>
          <w:color w:val="000000"/>
          <w:kern w:val="0"/>
          <w:szCs w:val="19"/>
        </w:rPr>
      </w:pPr>
      <w:r w:rsidRPr="005A34A2">
        <w:rPr>
          <w:rFonts w:ascii="標楷體" w:eastAsia="標楷體" w:hAnsi="標楷體" w:cs="Times New Roman" w:hint="eastAsia"/>
          <w:szCs w:val="19"/>
        </w:rPr>
        <w:t>十一</w:t>
      </w:r>
      <w:r w:rsidRPr="005A34A2">
        <w:rPr>
          <w:rFonts w:ascii="標楷體" w:eastAsia="標楷體" w:hAnsi="標楷體" w:cs="DFXingKaiW5-B5" w:hint="eastAsia"/>
          <w:color w:val="000000"/>
          <w:kern w:val="0"/>
          <w:szCs w:val="19"/>
        </w:rPr>
        <w:t>、辦公室與電話</w:t>
      </w:r>
      <w:r w:rsidRPr="005A34A2">
        <w:rPr>
          <w:rFonts w:ascii="標楷體" w:eastAsia="標楷體" w:hAnsi="標楷體" w:cs="新細明體" w:hint="eastAsia"/>
          <w:color w:val="000000"/>
          <w:kern w:val="0"/>
          <w:szCs w:val="19"/>
        </w:rPr>
        <w:t>禮</w:t>
      </w:r>
      <w:r w:rsidRPr="005A34A2">
        <w:rPr>
          <w:rFonts w:ascii="標楷體" w:eastAsia="標楷體" w:hAnsi="標楷體" w:cs="DFXingKaiW5-B5" w:hint="eastAsia"/>
          <w:color w:val="000000"/>
          <w:kern w:val="0"/>
          <w:szCs w:val="19"/>
        </w:rPr>
        <w:t>儀</w:t>
      </w:r>
    </w:p>
    <w:p w:rsidR="00F11FFD" w:rsidRPr="00696AA6" w:rsidRDefault="00F11FFD" w:rsidP="00F11FFD">
      <w:pPr>
        <w:autoSpaceDE w:val="0"/>
        <w:autoSpaceDN w:val="0"/>
        <w:adjustRightInd w:val="0"/>
        <w:spacing w:line="310" w:lineRule="exact"/>
        <w:ind w:left="720"/>
        <w:rPr>
          <w:rFonts w:ascii="標楷體" w:eastAsia="標楷體" w:hAnsi="標楷體" w:cs="標楷體"/>
          <w:color w:val="000000"/>
          <w:kern w:val="0"/>
          <w:szCs w:val="19"/>
        </w:rPr>
      </w:pPr>
      <w:r w:rsidRPr="00696AA6">
        <w:rPr>
          <w:rFonts w:ascii="標楷體" w:eastAsia="標楷體" w:hAnsi="標楷體" w:cs="標楷體" w:hint="eastAsia"/>
          <w:color w:val="000000"/>
          <w:kern w:val="0"/>
          <w:szCs w:val="19"/>
        </w:rPr>
        <w:t>(</w:t>
      </w:r>
      <w:proofErr w:type="gramStart"/>
      <w:r w:rsidRPr="00696AA6">
        <w:rPr>
          <w:rFonts w:ascii="標楷體" w:eastAsia="標楷體" w:hAnsi="標楷體" w:cs="標楷體" w:hint="eastAsia"/>
          <w:color w:val="000000"/>
          <w:kern w:val="0"/>
          <w:szCs w:val="19"/>
        </w:rPr>
        <w:t>一</w:t>
      </w:r>
      <w:proofErr w:type="gramEnd"/>
      <w:r w:rsidRPr="00696AA6">
        <w:rPr>
          <w:rFonts w:ascii="標楷體" w:eastAsia="標楷體" w:hAnsi="標楷體" w:cs="標楷體" w:hint="eastAsia"/>
          <w:color w:val="000000"/>
          <w:kern w:val="0"/>
          <w:szCs w:val="19"/>
        </w:rPr>
        <w:t>)辦公室禮儀</w:t>
      </w:r>
      <w:r w:rsidRPr="00696AA6">
        <w:rPr>
          <w:rFonts w:ascii="標楷體" w:eastAsia="標楷體" w:hAnsi="標楷體" w:cs="標楷體"/>
          <w:color w:val="000000"/>
          <w:kern w:val="0"/>
          <w:szCs w:val="19"/>
        </w:rPr>
        <w:t>(</w:t>
      </w:r>
      <w:r w:rsidRPr="00696AA6">
        <w:rPr>
          <w:rFonts w:ascii="標楷體" w:eastAsia="標楷體" w:hAnsi="標楷體" w:cs="標楷體" w:hint="eastAsia"/>
          <w:color w:val="000000"/>
          <w:kern w:val="0"/>
          <w:szCs w:val="19"/>
        </w:rPr>
        <w:t>創造一個優質溫馨之辦公場所</w:t>
      </w:r>
      <w:r w:rsidRPr="00696AA6">
        <w:rPr>
          <w:rFonts w:ascii="標楷體" w:eastAsia="標楷體" w:hAnsi="標楷體" w:cs="標楷體"/>
          <w:color w:val="000000"/>
          <w:kern w:val="0"/>
          <w:szCs w:val="19"/>
        </w:rPr>
        <w:t>)</w:t>
      </w:r>
    </w:p>
    <w:p w:rsidR="00F11FFD" w:rsidRPr="00696AA6" w:rsidRDefault="00F11FFD" w:rsidP="00F11FFD">
      <w:pPr>
        <w:autoSpaceDE w:val="0"/>
        <w:autoSpaceDN w:val="0"/>
        <w:adjustRightInd w:val="0"/>
        <w:spacing w:line="310" w:lineRule="exact"/>
        <w:ind w:leftChars="472" w:left="1414" w:hangingChars="117" w:hanging="281"/>
        <w:rPr>
          <w:rFonts w:ascii="標楷體" w:eastAsia="標楷體" w:hAnsi="標楷體" w:cs="新細明體"/>
          <w:kern w:val="0"/>
          <w:szCs w:val="19"/>
        </w:rPr>
      </w:pPr>
      <w:r w:rsidRPr="00696AA6">
        <w:rPr>
          <w:rFonts w:ascii="標楷體" w:eastAsia="標楷體" w:hAnsi="標楷體" w:cs="新細明體"/>
          <w:kern w:val="0"/>
          <w:szCs w:val="19"/>
        </w:rPr>
        <w:t>1.</w:t>
      </w:r>
      <w:r w:rsidRPr="00696AA6">
        <w:rPr>
          <w:rFonts w:ascii="標楷體" w:eastAsia="標楷體" w:hAnsi="標楷體" w:cs="新細明體" w:hint="eastAsia"/>
          <w:kern w:val="0"/>
          <w:szCs w:val="19"/>
        </w:rPr>
        <w:t>應留意服裝與儀容，以整齊淡雅為宜，切忌拖鞋、短褲或過於誇張之打扮。</w:t>
      </w:r>
    </w:p>
    <w:p w:rsidR="00F11FFD" w:rsidRPr="00696AA6" w:rsidRDefault="00F11FFD" w:rsidP="00F11FFD">
      <w:pPr>
        <w:autoSpaceDE w:val="0"/>
        <w:autoSpaceDN w:val="0"/>
        <w:adjustRightInd w:val="0"/>
        <w:spacing w:line="310" w:lineRule="exact"/>
        <w:ind w:leftChars="472" w:left="1414" w:hangingChars="117" w:hanging="281"/>
        <w:rPr>
          <w:rFonts w:ascii="標楷體" w:eastAsia="標楷體" w:hAnsi="標楷體" w:cs="新細明體"/>
          <w:kern w:val="0"/>
          <w:szCs w:val="19"/>
        </w:rPr>
      </w:pPr>
      <w:r w:rsidRPr="00696AA6">
        <w:rPr>
          <w:rFonts w:ascii="標楷體" w:eastAsia="標楷體" w:hAnsi="標楷體" w:cs="新細明體"/>
          <w:kern w:val="0"/>
          <w:szCs w:val="19"/>
        </w:rPr>
        <w:t>2.</w:t>
      </w:r>
      <w:r w:rsidRPr="00696AA6">
        <w:rPr>
          <w:rFonts w:ascii="標楷體" w:eastAsia="標楷體" w:hAnsi="標楷體" w:cs="新細明體" w:hint="eastAsia"/>
          <w:kern w:val="0"/>
          <w:szCs w:val="19"/>
        </w:rPr>
        <w:t>對上司和同事們都要講究禮貌，不能因為彼此熟識便忽略如『您好』、『早安』、『謝謝』、『再見』的問候。</w:t>
      </w:r>
    </w:p>
    <w:p w:rsidR="00F11FFD" w:rsidRPr="00696AA6" w:rsidRDefault="00F11FFD" w:rsidP="00F11FFD">
      <w:pPr>
        <w:autoSpaceDE w:val="0"/>
        <w:autoSpaceDN w:val="0"/>
        <w:adjustRightInd w:val="0"/>
        <w:spacing w:line="310" w:lineRule="exact"/>
        <w:ind w:leftChars="472" w:left="1414" w:hangingChars="117" w:hanging="281"/>
        <w:rPr>
          <w:rFonts w:ascii="標楷體" w:eastAsia="標楷體" w:hAnsi="標楷體" w:cs="新細明體"/>
          <w:kern w:val="0"/>
          <w:szCs w:val="19"/>
        </w:rPr>
      </w:pPr>
      <w:r w:rsidRPr="00696AA6">
        <w:rPr>
          <w:rFonts w:ascii="標楷體" w:eastAsia="標楷體" w:hAnsi="標楷體" w:cs="新細明體"/>
          <w:kern w:val="0"/>
          <w:szCs w:val="19"/>
        </w:rPr>
        <w:t>3.</w:t>
      </w:r>
      <w:r w:rsidRPr="00696AA6">
        <w:rPr>
          <w:rFonts w:ascii="標楷體" w:eastAsia="標楷體" w:hAnsi="標楷體" w:cs="新細明體" w:hint="eastAsia"/>
          <w:kern w:val="0"/>
          <w:szCs w:val="19"/>
        </w:rPr>
        <w:t>服務學習時間不可隨意離開，不可看書報、吃零食、打瞌睡或電話聊天。</w:t>
      </w:r>
    </w:p>
    <w:p w:rsidR="00F11FFD" w:rsidRPr="00696AA6" w:rsidRDefault="00F11FFD" w:rsidP="00F11FFD">
      <w:pPr>
        <w:autoSpaceDE w:val="0"/>
        <w:autoSpaceDN w:val="0"/>
        <w:adjustRightInd w:val="0"/>
        <w:spacing w:line="310" w:lineRule="exact"/>
        <w:ind w:leftChars="472" w:left="1414" w:hangingChars="117" w:hanging="281"/>
        <w:rPr>
          <w:rFonts w:ascii="標楷體" w:eastAsia="標楷體" w:hAnsi="標楷體" w:cs="新細明體"/>
          <w:kern w:val="0"/>
          <w:szCs w:val="19"/>
        </w:rPr>
      </w:pPr>
      <w:r w:rsidRPr="00696AA6">
        <w:rPr>
          <w:rFonts w:ascii="標楷體" w:eastAsia="標楷體" w:hAnsi="標楷體" w:cs="新細明體"/>
          <w:kern w:val="0"/>
          <w:szCs w:val="19"/>
        </w:rPr>
        <w:t>4.</w:t>
      </w:r>
      <w:r w:rsidRPr="00696AA6">
        <w:rPr>
          <w:rFonts w:ascii="標楷體" w:eastAsia="標楷體" w:hAnsi="標楷體" w:cs="新細明體" w:hint="eastAsia"/>
          <w:kern w:val="0"/>
          <w:szCs w:val="19"/>
        </w:rPr>
        <w:t>接待來訪者要平等待人，心平氣和，面帶笑容，切</w:t>
      </w:r>
      <w:proofErr w:type="gramStart"/>
      <w:r w:rsidRPr="00696AA6">
        <w:rPr>
          <w:rFonts w:ascii="標楷體" w:eastAsia="標楷體" w:hAnsi="標楷體" w:cs="新細明體" w:hint="eastAsia"/>
          <w:kern w:val="0"/>
          <w:szCs w:val="19"/>
        </w:rPr>
        <w:t>勿粗聲</w:t>
      </w:r>
      <w:proofErr w:type="gramEnd"/>
      <w:r w:rsidRPr="00696AA6">
        <w:rPr>
          <w:rFonts w:ascii="標楷體" w:eastAsia="標楷體" w:hAnsi="標楷體" w:cs="新細明體" w:hint="eastAsia"/>
          <w:kern w:val="0"/>
          <w:szCs w:val="19"/>
        </w:rPr>
        <w:t>大氣，徒增怨氣。</w:t>
      </w:r>
    </w:p>
    <w:p w:rsidR="00F11FFD" w:rsidRPr="00696AA6" w:rsidRDefault="00F11FFD" w:rsidP="00F11FFD">
      <w:pPr>
        <w:autoSpaceDE w:val="0"/>
        <w:autoSpaceDN w:val="0"/>
        <w:adjustRightInd w:val="0"/>
        <w:spacing w:line="310" w:lineRule="exact"/>
        <w:ind w:left="720"/>
        <w:rPr>
          <w:rFonts w:ascii="標楷體" w:eastAsia="標楷體" w:hAnsi="標楷體" w:cs="標楷體"/>
          <w:color w:val="000000"/>
          <w:kern w:val="0"/>
          <w:szCs w:val="19"/>
        </w:rPr>
      </w:pPr>
      <w:r w:rsidRPr="00696AA6">
        <w:rPr>
          <w:rFonts w:ascii="標楷體" w:eastAsia="標楷體" w:hAnsi="標楷體" w:cs="標楷體" w:hint="eastAsia"/>
          <w:color w:val="000000"/>
          <w:kern w:val="0"/>
          <w:szCs w:val="19"/>
        </w:rPr>
        <w:t>(二)電話禮儀</w:t>
      </w:r>
      <w:r w:rsidRPr="00696AA6">
        <w:rPr>
          <w:rFonts w:ascii="標楷體" w:eastAsia="標楷體" w:hAnsi="標楷體" w:cs="標楷體"/>
          <w:color w:val="000000"/>
          <w:kern w:val="0"/>
          <w:szCs w:val="19"/>
        </w:rPr>
        <w:t>(</w:t>
      </w:r>
      <w:r w:rsidRPr="00696AA6">
        <w:rPr>
          <w:rFonts w:ascii="標楷體" w:eastAsia="標楷體" w:hAnsi="標楷體" w:cs="標楷體" w:hint="eastAsia"/>
          <w:color w:val="000000"/>
          <w:kern w:val="0"/>
          <w:szCs w:val="19"/>
        </w:rPr>
        <w:t>美好的一天由親切有禮的對答開始</w:t>
      </w:r>
      <w:r w:rsidRPr="00696AA6">
        <w:rPr>
          <w:rFonts w:ascii="標楷體" w:eastAsia="標楷體" w:hAnsi="標楷體" w:cs="標楷體"/>
          <w:color w:val="000000"/>
          <w:kern w:val="0"/>
          <w:szCs w:val="19"/>
        </w:rPr>
        <w:t>)</w:t>
      </w:r>
    </w:p>
    <w:p w:rsidR="00F11FFD" w:rsidRPr="00696AA6" w:rsidRDefault="00F11FFD" w:rsidP="00F11FFD">
      <w:pPr>
        <w:autoSpaceDE w:val="0"/>
        <w:autoSpaceDN w:val="0"/>
        <w:adjustRightInd w:val="0"/>
        <w:spacing w:line="310" w:lineRule="exact"/>
        <w:ind w:leftChars="471" w:left="1131" w:hanging="1"/>
        <w:rPr>
          <w:rFonts w:ascii="標楷體" w:eastAsia="標楷體" w:hAnsi="標楷體" w:cs="新細明體"/>
          <w:kern w:val="0"/>
          <w:szCs w:val="19"/>
        </w:rPr>
      </w:pPr>
      <w:r w:rsidRPr="00696AA6">
        <w:rPr>
          <w:rFonts w:ascii="標楷體" w:eastAsia="標楷體" w:hAnsi="標楷體" w:cs="新細明體" w:hint="eastAsia"/>
          <w:kern w:val="0"/>
          <w:szCs w:val="19"/>
        </w:rPr>
        <w:t>接聽電話</w:t>
      </w:r>
      <w:r w:rsidRPr="00696AA6">
        <w:rPr>
          <w:rFonts w:ascii="標楷體" w:eastAsia="標楷體" w:hAnsi="標楷體" w:cs="新細明體"/>
          <w:kern w:val="0"/>
          <w:szCs w:val="19"/>
        </w:rPr>
        <w:t>(</w:t>
      </w:r>
      <w:r w:rsidRPr="00696AA6">
        <w:rPr>
          <w:rFonts w:ascii="標楷體" w:eastAsia="標楷體" w:hAnsi="標楷體" w:cs="新細明體" w:hint="eastAsia"/>
          <w:kern w:val="0"/>
          <w:szCs w:val="19"/>
        </w:rPr>
        <w:t>聲音要放大，說話要有禮貌</w:t>
      </w:r>
      <w:r w:rsidRPr="00696AA6">
        <w:rPr>
          <w:rFonts w:ascii="標楷體" w:eastAsia="標楷體" w:hAnsi="標楷體" w:cs="新細明體"/>
          <w:kern w:val="0"/>
          <w:szCs w:val="19"/>
        </w:rPr>
        <w:t>)</w:t>
      </w:r>
      <w:r w:rsidRPr="00696AA6">
        <w:rPr>
          <w:rFonts w:ascii="標楷體" w:eastAsia="標楷體" w:hAnsi="標楷體" w:cs="新細明體" w:hint="eastAsia"/>
          <w:kern w:val="0"/>
          <w:szCs w:val="19"/>
        </w:rPr>
        <w:t>，當職員及主管不在或有訪客，不方便接電話時，</w:t>
      </w:r>
      <w:proofErr w:type="gramStart"/>
      <w:r w:rsidRPr="00696AA6">
        <w:rPr>
          <w:rFonts w:ascii="標楷體" w:eastAsia="標楷體" w:hAnsi="標楷體" w:cs="新細明體" w:hint="eastAsia"/>
          <w:kern w:val="0"/>
          <w:szCs w:val="19"/>
        </w:rPr>
        <w:t>則須問對方</w:t>
      </w:r>
      <w:proofErr w:type="gramEnd"/>
      <w:r w:rsidRPr="00696AA6">
        <w:rPr>
          <w:rFonts w:ascii="標楷體" w:eastAsia="標楷體" w:hAnsi="標楷體" w:cs="新細明體" w:hint="eastAsia"/>
          <w:kern w:val="0"/>
          <w:szCs w:val="19"/>
        </w:rPr>
        <w:t>是否須留言回覆？並紀錄在便條紙上，請職員或主管待會聯絡對方等，不可以用「他不在」一句話來回應對方。</w:t>
      </w:r>
    </w:p>
    <w:p w:rsidR="00F11FFD" w:rsidRPr="005A34A2" w:rsidRDefault="00F11FFD" w:rsidP="00F11FFD">
      <w:pPr>
        <w:autoSpaceDE w:val="0"/>
        <w:autoSpaceDN w:val="0"/>
        <w:adjustRightInd w:val="0"/>
        <w:spacing w:line="310" w:lineRule="exact"/>
        <w:rPr>
          <w:rFonts w:ascii="標楷體" w:eastAsia="標楷體" w:hAnsi="標楷體" w:cs="新細明體"/>
          <w:kern w:val="0"/>
          <w:szCs w:val="19"/>
        </w:rPr>
      </w:pPr>
      <w:r w:rsidRPr="005A34A2">
        <w:rPr>
          <w:rFonts w:ascii="標楷體" w:eastAsia="標楷體" w:hAnsi="標楷體" w:cs="Times New Roman" w:hint="eastAsia"/>
          <w:szCs w:val="19"/>
        </w:rPr>
        <w:t>十二、</w:t>
      </w:r>
      <w:r w:rsidRPr="005A34A2">
        <w:rPr>
          <w:rFonts w:ascii="標楷體" w:eastAsia="標楷體" w:hAnsi="標楷體" w:cs="新細明體" w:hint="eastAsia"/>
          <w:kern w:val="0"/>
          <w:szCs w:val="19"/>
        </w:rPr>
        <w:t>辦公室環保</w:t>
      </w:r>
    </w:p>
    <w:p w:rsidR="00F11FFD" w:rsidRPr="005A34A2" w:rsidRDefault="00F11FFD" w:rsidP="00F11FFD">
      <w:pPr>
        <w:autoSpaceDE w:val="0"/>
        <w:autoSpaceDN w:val="0"/>
        <w:adjustRightInd w:val="0"/>
        <w:spacing w:line="310" w:lineRule="exact"/>
        <w:ind w:left="720"/>
        <w:rPr>
          <w:rFonts w:ascii="標楷體" w:eastAsia="標楷體" w:hAnsi="標楷體" w:cs="標楷體"/>
          <w:color w:val="000000"/>
          <w:kern w:val="0"/>
          <w:szCs w:val="19"/>
        </w:rPr>
      </w:pPr>
      <w:r w:rsidRPr="005A34A2">
        <w:rPr>
          <w:rFonts w:ascii="標楷體" w:eastAsia="標楷體" w:hAnsi="標楷體" w:cs="標楷體"/>
          <w:color w:val="000000"/>
          <w:kern w:val="0"/>
          <w:szCs w:val="19"/>
        </w:rPr>
        <w:t>(</w:t>
      </w:r>
      <w:proofErr w:type="gramStart"/>
      <w:r w:rsidRPr="005A34A2">
        <w:rPr>
          <w:rFonts w:ascii="標楷體" w:eastAsia="標楷體" w:hAnsi="標楷體" w:cs="標楷體" w:hint="eastAsia"/>
          <w:color w:val="000000"/>
          <w:kern w:val="0"/>
          <w:szCs w:val="19"/>
        </w:rPr>
        <w:t>一</w:t>
      </w:r>
      <w:proofErr w:type="gramEnd"/>
      <w:r w:rsidRPr="005A34A2">
        <w:rPr>
          <w:rFonts w:ascii="標楷體" w:eastAsia="標楷體" w:hAnsi="標楷體" w:cs="標楷體"/>
          <w:color w:val="000000"/>
          <w:kern w:val="0"/>
          <w:szCs w:val="19"/>
        </w:rPr>
        <w:t>)</w:t>
      </w:r>
      <w:r w:rsidRPr="005A34A2">
        <w:rPr>
          <w:rFonts w:ascii="標楷體" w:eastAsia="標楷體" w:hAnsi="標楷體" w:cs="標楷體" w:hint="eastAsia"/>
          <w:color w:val="000000"/>
          <w:kern w:val="0"/>
          <w:szCs w:val="19"/>
        </w:rPr>
        <w:t>清潔工作</w:t>
      </w:r>
      <w:r w:rsidRPr="005A34A2">
        <w:rPr>
          <w:rFonts w:ascii="標楷體" w:eastAsia="標楷體" w:hAnsi="標楷體" w:cs="標楷體"/>
          <w:color w:val="000000"/>
          <w:kern w:val="0"/>
          <w:szCs w:val="19"/>
        </w:rPr>
        <w:t>:</w:t>
      </w:r>
      <w:r w:rsidRPr="005A34A2">
        <w:rPr>
          <w:rFonts w:ascii="標楷體" w:eastAsia="標楷體" w:hAnsi="標楷體" w:cs="標楷體" w:hint="eastAsia"/>
          <w:color w:val="000000"/>
          <w:kern w:val="0"/>
          <w:szCs w:val="19"/>
        </w:rPr>
        <w:t>平時應保持桌面整潔，把重要物品標示定位擺放整齊。</w:t>
      </w:r>
    </w:p>
    <w:p w:rsidR="00F11FFD" w:rsidRPr="005A34A2" w:rsidRDefault="00F11FFD" w:rsidP="00F11FFD">
      <w:pPr>
        <w:autoSpaceDE w:val="0"/>
        <w:autoSpaceDN w:val="0"/>
        <w:adjustRightInd w:val="0"/>
        <w:spacing w:line="310" w:lineRule="exact"/>
        <w:ind w:leftChars="300" w:left="720"/>
        <w:rPr>
          <w:rFonts w:ascii="標楷體" w:eastAsia="標楷體" w:hAnsi="標楷體" w:cs="新細明體"/>
          <w:kern w:val="0"/>
          <w:szCs w:val="19"/>
        </w:rPr>
      </w:pPr>
      <w:r w:rsidRPr="005A34A2">
        <w:rPr>
          <w:rFonts w:ascii="標楷體" w:eastAsia="標楷體" w:hAnsi="標楷體" w:cs="新細明體"/>
          <w:kern w:val="0"/>
          <w:szCs w:val="19"/>
        </w:rPr>
        <w:t>(</w:t>
      </w:r>
      <w:r w:rsidRPr="005A34A2">
        <w:rPr>
          <w:rFonts w:ascii="標楷體" w:eastAsia="標楷體" w:hAnsi="標楷體" w:cs="新細明體" w:hint="eastAsia"/>
          <w:kern w:val="0"/>
          <w:szCs w:val="19"/>
        </w:rPr>
        <w:t>二</w:t>
      </w:r>
      <w:r w:rsidRPr="005A34A2">
        <w:rPr>
          <w:rFonts w:ascii="標楷體" w:eastAsia="標楷體" w:hAnsi="標楷體" w:cs="新細明體"/>
          <w:kern w:val="0"/>
          <w:szCs w:val="19"/>
        </w:rPr>
        <w:t>)</w:t>
      </w:r>
      <w:r w:rsidRPr="005A34A2">
        <w:rPr>
          <w:rFonts w:ascii="標楷體" w:eastAsia="標楷體" w:hAnsi="標楷體" w:cs="新細明體" w:hint="eastAsia"/>
          <w:kern w:val="0"/>
          <w:szCs w:val="19"/>
        </w:rPr>
        <w:t>垃圾減量與再利用</w:t>
      </w:r>
      <w:r w:rsidRPr="005A34A2">
        <w:rPr>
          <w:rFonts w:ascii="標楷體" w:eastAsia="標楷體" w:hAnsi="標楷體" w:cs="新細明體"/>
          <w:kern w:val="0"/>
          <w:szCs w:val="19"/>
        </w:rPr>
        <w:t>:</w:t>
      </w:r>
      <w:r w:rsidRPr="005A34A2">
        <w:rPr>
          <w:rFonts w:ascii="標楷體" w:eastAsia="標楷體" w:hAnsi="標楷體" w:cs="標楷體"/>
          <w:color w:val="000000"/>
          <w:kern w:val="0"/>
          <w:szCs w:val="19"/>
        </w:rPr>
        <w:t xml:space="preserve"> </w:t>
      </w:r>
    </w:p>
    <w:p w:rsidR="00F11FFD" w:rsidRPr="005A34A2" w:rsidRDefault="00F11FFD" w:rsidP="00F11FFD">
      <w:pPr>
        <w:autoSpaceDE w:val="0"/>
        <w:autoSpaceDN w:val="0"/>
        <w:adjustRightInd w:val="0"/>
        <w:spacing w:line="310" w:lineRule="exact"/>
        <w:ind w:leftChars="472" w:left="1414" w:hangingChars="117" w:hanging="281"/>
        <w:rPr>
          <w:rFonts w:ascii="標楷體" w:eastAsia="標楷體" w:hAnsi="標楷體" w:cs="新細明體"/>
          <w:kern w:val="0"/>
          <w:szCs w:val="19"/>
        </w:rPr>
      </w:pPr>
      <w:r w:rsidRPr="005A34A2">
        <w:rPr>
          <w:rFonts w:ascii="標楷體" w:eastAsia="標楷體" w:hAnsi="標楷體" w:cs="新細明體"/>
          <w:kern w:val="0"/>
          <w:szCs w:val="19"/>
        </w:rPr>
        <w:t>1.</w:t>
      </w:r>
      <w:r w:rsidRPr="005A34A2">
        <w:rPr>
          <w:rFonts w:ascii="標楷體" w:eastAsia="標楷體" w:hAnsi="標楷體" w:cs="新細明體" w:hint="eastAsia"/>
          <w:kern w:val="0"/>
          <w:szCs w:val="19"/>
        </w:rPr>
        <w:t>公文信封袋、影印紙回收重覆使用，以減少紙資源的浪費。無法再利用者，則置於「廢紙回收箱」，定量集中後再拿至資源回收場。</w:t>
      </w:r>
    </w:p>
    <w:p w:rsidR="00F11FFD" w:rsidRPr="005A34A2" w:rsidRDefault="00F11FFD" w:rsidP="00F11FFD">
      <w:pPr>
        <w:autoSpaceDE w:val="0"/>
        <w:autoSpaceDN w:val="0"/>
        <w:adjustRightInd w:val="0"/>
        <w:spacing w:line="310" w:lineRule="exact"/>
        <w:ind w:leftChars="473" w:left="1680" w:hangingChars="227" w:hanging="545"/>
        <w:rPr>
          <w:rFonts w:ascii="標楷體" w:eastAsia="標楷體" w:hAnsi="標楷體" w:cs="新細明體"/>
          <w:kern w:val="0"/>
          <w:szCs w:val="19"/>
        </w:rPr>
      </w:pPr>
      <w:r w:rsidRPr="005A34A2">
        <w:rPr>
          <w:rFonts w:ascii="標楷體" w:eastAsia="標楷體" w:hAnsi="標楷體" w:cs="新細明體"/>
          <w:kern w:val="0"/>
          <w:szCs w:val="19"/>
        </w:rPr>
        <w:t>2.</w:t>
      </w:r>
      <w:r w:rsidRPr="005A34A2">
        <w:rPr>
          <w:rFonts w:ascii="標楷體" w:eastAsia="標楷體" w:hAnsi="標楷體" w:cs="新細明體" w:hint="eastAsia"/>
          <w:kern w:val="0"/>
          <w:szCs w:val="19"/>
        </w:rPr>
        <w:t>辦公室應儘量利用電腦網路來傳遞作業相關訊息，朝無紙化目標邁進。</w:t>
      </w:r>
    </w:p>
    <w:p w:rsidR="00F11FFD" w:rsidRPr="005A34A2" w:rsidRDefault="00F11FFD" w:rsidP="00F11FFD">
      <w:pPr>
        <w:autoSpaceDE w:val="0"/>
        <w:autoSpaceDN w:val="0"/>
        <w:adjustRightInd w:val="0"/>
        <w:spacing w:line="310" w:lineRule="exact"/>
        <w:ind w:firstLineChars="295" w:firstLine="708"/>
        <w:rPr>
          <w:rFonts w:ascii="標楷體" w:eastAsia="標楷體" w:hAnsi="標楷體" w:cs="標楷體"/>
          <w:color w:val="000000"/>
          <w:kern w:val="0"/>
          <w:szCs w:val="19"/>
        </w:rPr>
      </w:pPr>
      <w:r w:rsidRPr="005A34A2">
        <w:rPr>
          <w:rFonts w:ascii="標楷體" w:eastAsia="標楷體" w:hAnsi="標楷體" w:cs="新細明體"/>
          <w:kern w:val="0"/>
          <w:szCs w:val="19"/>
        </w:rPr>
        <w:t>(</w:t>
      </w:r>
      <w:r w:rsidRPr="005A34A2">
        <w:rPr>
          <w:rFonts w:ascii="標楷體" w:eastAsia="標楷體" w:hAnsi="標楷體" w:cs="新細明體" w:hint="eastAsia"/>
          <w:kern w:val="0"/>
          <w:szCs w:val="19"/>
        </w:rPr>
        <w:t>三</w:t>
      </w:r>
      <w:r w:rsidRPr="005A34A2">
        <w:rPr>
          <w:rFonts w:ascii="標楷體" w:eastAsia="標楷體" w:hAnsi="標楷體" w:cs="新細明體"/>
          <w:kern w:val="0"/>
          <w:szCs w:val="19"/>
        </w:rPr>
        <w:t>)</w:t>
      </w:r>
      <w:r w:rsidRPr="005A34A2">
        <w:rPr>
          <w:rFonts w:ascii="標楷體" w:eastAsia="標楷體" w:hAnsi="標楷體" w:cs="新細明體" w:hint="eastAsia"/>
          <w:kern w:val="0"/>
          <w:szCs w:val="19"/>
        </w:rPr>
        <w:t>節約用水</w:t>
      </w:r>
      <w:r w:rsidRPr="005A34A2">
        <w:rPr>
          <w:rFonts w:ascii="標楷體" w:eastAsia="標楷體" w:hAnsi="標楷體" w:cs="標楷體" w:hint="eastAsia"/>
          <w:color w:val="000000"/>
          <w:kern w:val="0"/>
          <w:szCs w:val="19"/>
        </w:rPr>
        <w:t>、用電</w:t>
      </w:r>
      <w:r w:rsidRPr="005A34A2">
        <w:rPr>
          <w:rFonts w:ascii="標楷體" w:eastAsia="標楷體" w:hAnsi="標楷體" w:cs="標楷體"/>
          <w:color w:val="000000"/>
          <w:kern w:val="0"/>
          <w:szCs w:val="19"/>
        </w:rPr>
        <w:t>:</w:t>
      </w:r>
    </w:p>
    <w:p w:rsidR="00F11FFD" w:rsidRPr="005A34A2" w:rsidRDefault="00F11FFD" w:rsidP="00F11FFD">
      <w:pPr>
        <w:autoSpaceDE w:val="0"/>
        <w:autoSpaceDN w:val="0"/>
        <w:adjustRightInd w:val="0"/>
        <w:spacing w:line="310" w:lineRule="exact"/>
        <w:ind w:leftChars="472" w:left="1133" w:firstLine="1"/>
        <w:rPr>
          <w:rFonts w:ascii="標楷體" w:eastAsia="標楷體" w:hAnsi="標楷體" w:cs="標楷體"/>
          <w:color w:val="000000"/>
          <w:kern w:val="0"/>
          <w:szCs w:val="19"/>
        </w:rPr>
      </w:pPr>
      <w:r w:rsidRPr="005A34A2">
        <w:rPr>
          <w:rFonts w:ascii="標楷體" w:eastAsia="標楷體" w:hAnsi="標楷體" w:cs="標楷體" w:hint="eastAsia"/>
          <w:color w:val="000000"/>
          <w:kern w:val="0"/>
          <w:szCs w:val="19"/>
        </w:rPr>
        <w:t>節約用電，隨手關上電源，冷氣溫度設定，以室溫</w:t>
      </w:r>
      <w:r w:rsidRPr="005A34A2">
        <w:rPr>
          <w:rFonts w:ascii="標楷體" w:eastAsia="標楷體" w:hAnsi="標楷體" w:cs="標楷體"/>
          <w:color w:val="000000"/>
          <w:kern w:val="0"/>
          <w:szCs w:val="19"/>
        </w:rPr>
        <w:t>27°C</w:t>
      </w:r>
      <w:r w:rsidRPr="005A34A2">
        <w:rPr>
          <w:rFonts w:ascii="標楷體" w:eastAsia="標楷體" w:hAnsi="標楷體" w:cs="標楷體" w:hint="eastAsia"/>
          <w:color w:val="000000"/>
          <w:kern w:val="0"/>
          <w:szCs w:val="19"/>
        </w:rPr>
        <w:t>為宜，並視情況搭配電風扇使用，用電設備，不需使用時請設定在省電待機狀態。</w:t>
      </w:r>
    </w:p>
    <w:p w:rsidR="00F11FFD" w:rsidRPr="005A34A2" w:rsidRDefault="00F11FFD" w:rsidP="00F11FFD">
      <w:pPr>
        <w:autoSpaceDE w:val="0"/>
        <w:autoSpaceDN w:val="0"/>
        <w:adjustRightInd w:val="0"/>
        <w:spacing w:line="310" w:lineRule="exact"/>
        <w:rPr>
          <w:rFonts w:ascii="標楷體" w:eastAsia="標楷體" w:hAnsi="標楷體" w:cs="Times New Roman"/>
          <w:szCs w:val="19"/>
        </w:rPr>
      </w:pPr>
      <w:r w:rsidRPr="005A34A2">
        <w:rPr>
          <w:rFonts w:ascii="標楷體" w:eastAsia="標楷體" w:hAnsi="標楷體" w:cs="Times New Roman" w:hint="eastAsia"/>
          <w:szCs w:val="19"/>
        </w:rPr>
        <w:t>十三、其他相關注意事項</w:t>
      </w:r>
    </w:p>
    <w:p w:rsidR="00F11FFD" w:rsidRPr="005A34A2" w:rsidRDefault="00F11FFD" w:rsidP="00F11FFD">
      <w:pPr>
        <w:autoSpaceDE w:val="0"/>
        <w:autoSpaceDN w:val="0"/>
        <w:adjustRightInd w:val="0"/>
        <w:spacing w:line="310" w:lineRule="exact"/>
        <w:ind w:left="720"/>
        <w:rPr>
          <w:rFonts w:ascii="標楷體" w:eastAsia="標楷體" w:hAnsi="標楷體" w:cs="Times New Roman"/>
          <w:szCs w:val="19"/>
          <w:u w:val="single"/>
        </w:rPr>
      </w:pPr>
      <w:r>
        <w:rPr>
          <w:rFonts w:ascii="標楷體" w:eastAsia="標楷體" w:hAnsi="標楷體" w:cs="Times New Roman" w:hint="eastAsia"/>
          <w:b/>
          <w:szCs w:val="19"/>
          <w:u w:val="single"/>
        </w:rPr>
        <w:t>(</w:t>
      </w:r>
      <w:proofErr w:type="gramStart"/>
      <w:r>
        <w:rPr>
          <w:rFonts w:ascii="標楷體" w:eastAsia="標楷體" w:hAnsi="標楷體" w:cs="Times New Roman" w:hint="eastAsia"/>
          <w:b/>
          <w:szCs w:val="19"/>
          <w:u w:val="single"/>
        </w:rPr>
        <w:t>一</w:t>
      </w:r>
      <w:proofErr w:type="gramEnd"/>
      <w:r>
        <w:rPr>
          <w:rFonts w:ascii="標楷體" w:eastAsia="標楷體" w:hAnsi="標楷體" w:cs="Times New Roman" w:hint="eastAsia"/>
          <w:b/>
          <w:szCs w:val="19"/>
          <w:u w:val="single"/>
        </w:rPr>
        <w:t>)</w:t>
      </w:r>
      <w:r w:rsidRPr="005A34A2">
        <w:rPr>
          <w:rFonts w:ascii="標楷體" w:eastAsia="標楷體" w:hAnsi="標楷體" w:cs="Times New Roman" w:hint="eastAsia"/>
          <w:b/>
          <w:szCs w:val="19"/>
          <w:u w:val="single"/>
        </w:rPr>
        <w:t>工讀生服務學習時間請穿著服務學習背心。</w:t>
      </w:r>
    </w:p>
    <w:p w:rsidR="00F11FFD" w:rsidRPr="00696AA6" w:rsidRDefault="00F11FFD" w:rsidP="00F11FFD">
      <w:pPr>
        <w:autoSpaceDE w:val="0"/>
        <w:autoSpaceDN w:val="0"/>
        <w:adjustRightInd w:val="0"/>
        <w:spacing w:line="310" w:lineRule="exact"/>
        <w:ind w:leftChars="295" w:left="1202" w:hangingChars="206" w:hanging="494"/>
        <w:rPr>
          <w:rFonts w:ascii="標楷體" w:eastAsia="標楷體" w:hAnsi="標楷體" w:cs="新細明體"/>
          <w:kern w:val="0"/>
          <w:szCs w:val="19"/>
        </w:rPr>
      </w:pPr>
      <w:r w:rsidRPr="00696AA6">
        <w:rPr>
          <w:rFonts w:ascii="標楷體" w:eastAsia="標楷體" w:hAnsi="標楷體" w:cs="新細明體" w:hint="eastAsia"/>
          <w:kern w:val="0"/>
          <w:szCs w:val="19"/>
        </w:rPr>
        <w:t>(二)請遵照規定時間工讀，待人接物務求態度親和有禮，時時面帶微笑，同時注意電話禮儀，遇見教師、職員、洽公人士、學生等，務必問好，且主動上前詢問需要協助事項；請勿將私人情緒帶入工作中，嚴禁與人發生衝突並盡力達成來訪者欲解決之事宜。</w:t>
      </w:r>
    </w:p>
    <w:p w:rsidR="00F11FFD" w:rsidRPr="005A34A2" w:rsidRDefault="00F11FFD" w:rsidP="00F11FFD">
      <w:pPr>
        <w:autoSpaceDE w:val="0"/>
        <w:autoSpaceDN w:val="0"/>
        <w:adjustRightInd w:val="0"/>
        <w:spacing w:line="310" w:lineRule="exact"/>
        <w:ind w:left="720"/>
        <w:rPr>
          <w:rFonts w:ascii="標楷體" w:eastAsia="標楷體" w:hAnsi="標楷體" w:cs="Times New Roman"/>
          <w:szCs w:val="19"/>
        </w:rPr>
      </w:pPr>
      <w:r>
        <w:rPr>
          <w:rFonts w:ascii="標楷體" w:eastAsia="標楷體" w:hAnsi="標楷體" w:cs="Times New Roman" w:hint="eastAsia"/>
          <w:szCs w:val="19"/>
        </w:rPr>
        <w:t>(三)</w:t>
      </w:r>
      <w:r w:rsidRPr="005A34A2">
        <w:rPr>
          <w:rFonts w:ascii="標楷體" w:eastAsia="標楷體" w:hAnsi="標楷體" w:cs="Times New Roman" w:hint="eastAsia"/>
          <w:szCs w:val="19"/>
        </w:rPr>
        <w:t>主動協助檢查有無公文需存檔、公告或張貼。</w:t>
      </w:r>
    </w:p>
    <w:p w:rsidR="00F11FFD" w:rsidRPr="00696AA6" w:rsidRDefault="00F11FFD" w:rsidP="00F11FFD">
      <w:pPr>
        <w:autoSpaceDE w:val="0"/>
        <w:autoSpaceDN w:val="0"/>
        <w:adjustRightInd w:val="0"/>
        <w:spacing w:line="310" w:lineRule="exact"/>
        <w:ind w:leftChars="295" w:left="1202" w:hangingChars="206" w:hanging="494"/>
        <w:rPr>
          <w:rFonts w:ascii="標楷體" w:eastAsia="標楷體" w:hAnsi="標楷體" w:cs="新細明體"/>
          <w:kern w:val="0"/>
          <w:szCs w:val="19"/>
        </w:rPr>
      </w:pPr>
      <w:r w:rsidRPr="00696AA6">
        <w:rPr>
          <w:rFonts w:ascii="標楷體" w:eastAsia="標楷體" w:hAnsi="標楷體" w:cs="新細明體" w:hint="eastAsia"/>
          <w:kern w:val="0"/>
          <w:szCs w:val="19"/>
        </w:rPr>
        <w:t>(四)主動服務教師或學生，迅速了解最近需服務狀況，以方便解決突發狀況。</w:t>
      </w:r>
    </w:p>
    <w:p w:rsidR="00F11FFD" w:rsidRPr="00696AA6" w:rsidRDefault="00F11FFD" w:rsidP="00F11FFD">
      <w:pPr>
        <w:autoSpaceDE w:val="0"/>
        <w:autoSpaceDN w:val="0"/>
        <w:adjustRightInd w:val="0"/>
        <w:spacing w:line="310" w:lineRule="exact"/>
        <w:ind w:leftChars="295" w:left="1202" w:hangingChars="206" w:hanging="494"/>
        <w:rPr>
          <w:rFonts w:ascii="標楷體" w:eastAsia="標楷體" w:hAnsi="標楷體" w:cs="新細明體"/>
          <w:kern w:val="0"/>
          <w:szCs w:val="19"/>
        </w:rPr>
      </w:pPr>
      <w:r w:rsidRPr="00696AA6">
        <w:rPr>
          <w:rFonts w:ascii="標楷體" w:eastAsia="標楷體" w:hAnsi="標楷體" w:cs="新細明體" w:hint="eastAsia"/>
          <w:kern w:val="0"/>
          <w:szCs w:val="19"/>
        </w:rPr>
        <w:t>(五)學生或教師需借用電腦、印表機、列印文件或信件簽收等，請立即協助處理。</w:t>
      </w:r>
    </w:p>
    <w:p w:rsidR="00F11FFD" w:rsidRPr="00696AA6" w:rsidRDefault="00F11FFD" w:rsidP="00F11FFD">
      <w:pPr>
        <w:autoSpaceDE w:val="0"/>
        <w:autoSpaceDN w:val="0"/>
        <w:adjustRightInd w:val="0"/>
        <w:spacing w:line="310" w:lineRule="exact"/>
        <w:ind w:leftChars="295" w:left="1202" w:hangingChars="206" w:hanging="494"/>
        <w:rPr>
          <w:rFonts w:ascii="標楷體" w:eastAsia="標楷體" w:hAnsi="標楷體" w:cs="新細明體"/>
          <w:kern w:val="0"/>
          <w:szCs w:val="19"/>
        </w:rPr>
      </w:pPr>
      <w:r w:rsidRPr="00696AA6">
        <w:rPr>
          <w:rFonts w:ascii="標楷體" w:eastAsia="標楷體" w:hAnsi="標楷體" w:cs="新細明體" w:hint="eastAsia"/>
          <w:kern w:val="0"/>
          <w:szCs w:val="19"/>
        </w:rPr>
        <w:t>(六)善加利用時間。如：檢查公佈欄有無過期的資料要取下，辦公室需不需要打掃，將桌面擺整齊，添加影印紙、傳真紙…</w:t>
      </w:r>
      <w:proofErr w:type="gramStart"/>
      <w:r w:rsidRPr="00696AA6">
        <w:rPr>
          <w:rFonts w:ascii="標楷體" w:eastAsia="標楷體" w:hAnsi="標楷體" w:cs="新細明體" w:hint="eastAsia"/>
          <w:kern w:val="0"/>
          <w:szCs w:val="19"/>
        </w:rPr>
        <w:t>…</w:t>
      </w:r>
      <w:proofErr w:type="gramEnd"/>
      <w:r w:rsidRPr="00696AA6">
        <w:rPr>
          <w:rFonts w:ascii="標楷體" w:eastAsia="標楷體" w:hAnsi="標楷體" w:cs="新細明體" w:hint="eastAsia"/>
          <w:kern w:val="0"/>
          <w:szCs w:val="19"/>
        </w:rPr>
        <w:t>等。</w:t>
      </w:r>
    </w:p>
    <w:p w:rsidR="00F11FFD" w:rsidRPr="00696AA6" w:rsidRDefault="00F11FFD" w:rsidP="00F11FFD">
      <w:pPr>
        <w:autoSpaceDE w:val="0"/>
        <w:autoSpaceDN w:val="0"/>
        <w:adjustRightInd w:val="0"/>
        <w:spacing w:line="310" w:lineRule="exact"/>
        <w:ind w:leftChars="295" w:left="1202" w:hangingChars="206" w:hanging="494"/>
        <w:rPr>
          <w:rFonts w:ascii="標楷體" w:eastAsia="標楷體" w:hAnsi="標楷體" w:cs="新細明體"/>
          <w:kern w:val="0"/>
          <w:szCs w:val="19"/>
        </w:rPr>
      </w:pPr>
      <w:r w:rsidRPr="00696AA6">
        <w:rPr>
          <w:rFonts w:ascii="標楷體" w:eastAsia="標楷體" w:hAnsi="標楷體" w:cs="新細明體" w:hint="eastAsia"/>
          <w:kern w:val="0"/>
          <w:szCs w:val="19"/>
        </w:rPr>
        <w:t>(七)簽到簿上需確實登記的工讀時間。如工讀耽擱下班時間，請自行填寫補休時間。</w:t>
      </w:r>
    </w:p>
    <w:p w:rsidR="00F11FFD" w:rsidRPr="00696AA6" w:rsidRDefault="00F11FFD" w:rsidP="00F11FFD">
      <w:pPr>
        <w:autoSpaceDE w:val="0"/>
        <w:autoSpaceDN w:val="0"/>
        <w:adjustRightInd w:val="0"/>
        <w:spacing w:line="310" w:lineRule="exact"/>
        <w:ind w:leftChars="295" w:left="1202" w:hangingChars="206" w:hanging="494"/>
        <w:rPr>
          <w:rFonts w:ascii="標楷體" w:eastAsia="標楷體" w:hAnsi="標楷體" w:cs="新細明體"/>
          <w:kern w:val="0"/>
          <w:szCs w:val="19"/>
        </w:rPr>
      </w:pPr>
      <w:r w:rsidRPr="00696AA6">
        <w:rPr>
          <w:rFonts w:ascii="標楷體" w:eastAsia="標楷體" w:hAnsi="標楷體" w:cs="新細明體" w:hint="eastAsia"/>
          <w:kern w:val="0"/>
          <w:szCs w:val="19"/>
        </w:rPr>
        <w:t>(八)下班前需將電腦、印表機等電源及門窗確實關閉後再離開。</w:t>
      </w:r>
    </w:p>
    <w:p w:rsidR="00F11FFD" w:rsidRPr="00696AA6" w:rsidRDefault="00F11FFD" w:rsidP="00F11FFD">
      <w:pPr>
        <w:autoSpaceDE w:val="0"/>
        <w:autoSpaceDN w:val="0"/>
        <w:adjustRightInd w:val="0"/>
        <w:spacing w:line="310" w:lineRule="exact"/>
        <w:ind w:leftChars="295" w:left="1202" w:hangingChars="206" w:hanging="494"/>
        <w:rPr>
          <w:rFonts w:ascii="標楷體" w:eastAsia="標楷體" w:hAnsi="標楷體" w:cs="新細明體"/>
          <w:kern w:val="0"/>
          <w:szCs w:val="19"/>
        </w:rPr>
      </w:pPr>
      <w:r w:rsidRPr="00696AA6">
        <w:rPr>
          <w:rFonts w:ascii="標楷體" w:eastAsia="標楷體" w:hAnsi="標楷體" w:cs="新細明體" w:hint="eastAsia"/>
          <w:kern w:val="0"/>
          <w:szCs w:val="19"/>
        </w:rPr>
        <w:t>(九)養成『今日事；</w:t>
      </w:r>
      <w:proofErr w:type="gramStart"/>
      <w:r w:rsidRPr="00696AA6">
        <w:rPr>
          <w:rFonts w:ascii="標楷體" w:eastAsia="標楷體" w:hAnsi="標楷體" w:cs="新細明體" w:hint="eastAsia"/>
          <w:kern w:val="0"/>
          <w:szCs w:val="19"/>
        </w:rPr>
        <w:t>今日畢</w:t>
      </w:r>
      <w:proofErr w:type="gramEnd"/>
      <w:r w:rsidRPr="00696AA6">
        <w:rPr>
          <w:rFonts w:ascii="標楷體" w:eastAsia="標楷體" w:hAnsi="標楷體" w:cs="新細明體" w:hint="eastAsia"/>
          <w:kern w:val="0"/>
          <w:szCs w:val="19"/>
        </w:rPr>
        <w:t>』的好習慣，讓自己的努力為每一天劃下完美的句點。</w:t>
      </w:r>
    </w:p>
    <w:p w:rsidR="00F11FFD" w:rsidRPr="00696AA6" w:rsidRDefault="00F11FFD" w:rsidP="00F11FFD">
      <w:pPr>
        <w:autoSpaceDE w:val="0"/>
        <w:autoSpaceDN w:val="0"/>
        <w:adjustRightInd w:val="0"/>
        <w:spacing w:line="310" w:lineRule="exact"/>
        <w:ind w:leftChars="295" w:left="1202" w:hangingChars="206" w:hanging="494"/>
        <w:rPr>
          <w:rFonts w:ascii="標楷體" w:eastAsia="標楷體" w:hAnsi="標楷體" w:cs="新細明體"/>
          <w:kern w:val="0"/>
          <w:szCs w:val="19"/>
        </w:rPr>
      </w:pPr>
      <w:r w:rsidRPr="00696AA6">
        <w:rPr>
          <w:rFonts w:ascii="標楷體" w:eastAsia="標楷體" w:hAnsi="標楷體" w:cs="新細明體" w:hint="eastAsia"/>
          <w:kern w:val="0"/>
          <w:szCs w:val="19"/>
        </w:rPr>
        <w:t>(十)嚴禁於工讀學習期間從事非工讀服務相關事宜。如：上網聊天、或處理私人事務等。</w:t>
      </w:r>
    </w:p>
    <w:p w:rsidR="00F11FFD" w:rsidRPr="005A34A2" w:rsidRDefault="00F11FFD" w:rsidP="00F11FFD">
      <w:pPr>
        <w:autoSpaceDE w:val="0"/>
        <w:autoSpaceDN w:val="0"/>
        <w:adjustRightInd w:val="0"/>
        <w:spacing w:line="310" w:lineRule="exact"/>
        <w:ind w:left="1430"/>
        <w:rPr>
          <w:rFonts w:ascii="標楷體" w:eastAsia="標楷體" w:hAnsi="標楷體" w:cs="Times New Roman"/>
          <w:szCs w:val="19"/>
        </w:rPr>
      </w:pPr>
    </w:p>
    <w:p w:rsidR="00F11FFD" w:rsidRPr="005A34A2" w:rsidRDefault="00F11FFD" w:rsidP="00F11FFD">
      <w:pPr>
        <w:spacing w:line="520" w:lineRule="exact"/>
        <w:rPr>
          <w:rFonts w:ascii="標楷體" w:eastAsia="標楷體" w:hAnsi="標楷體" w:cs="Times New Roman"/>
          <w:szCs w:val="24"/>
        </w:rPr>
      </w:pPr>
      <w:r w:rsidRPr="005A34A2">
        <w:rPr>
          <w:rFonts w:ascii="標楷體" w:eastAsia="標楷體" w:hAnsi="標楷體" w:cs="Times New Roman" w:hint="eastAsia"/>
          <w:szCs w:val="24"/>
        </w:rPr>
        <w:t>以上工讀學習守則本人已</w:t>
      </w:r>
      <w:r w:rsidR="00411F55" w:rsidRPr="005A34A2">
        <w:rPr>
          <w:rFonts w:ascii="標楷體" w:eastAsia="標楷體" w:hAnsi="標楷體" w:cs="Times New Roman" w:hint="eastAsia"/>
          <w:szCs w:val="24"/>
        </w:rPr>
        <w:t>閱讀完畢並</w:t>
      </w:r>
      <w:r w:rsidR="00411F55">
        <w:rPr>
          <w:rFonts w:ascii="標楷體" w:eastAsia="標楷體" w:hAnsi="標楷體" w:cs="Times New Roman" w:hint="eastAsia"/>
          <w:szCs w:val="24"/>
        </w:rPr>
        <w:t>同意</w:t>
      </w:r>
      <w:r w:rsidRPr="005A34A2">
        <w:rPr>
          <w:rFonts w:ascii="標楷體" w:eastAsia="標楷體" w:hAnsi="標楷體" w:cs="Times New Roman" w:hint="eastAsia"/>
          <w:szCs w:val="24"/>
        </w:rPr>
        <w:t>確實遵守。</w:t>
      </w:r>
    </w:p>
    <w:p w:rsidR="00F11FFD" w:rsidRPr="005A34A2" w:rsidRDefault="00F11FFD" w:rsidP="00F11FFD">
      <w:pPr>
        <w:wordWrap w:val="0"/>
        <w:spacing w:line="520" w:lineRule="exact"/>
        <w:jc w:val="right"/>
        <w:rPr>
          <w:rFonts w:ascii="標楷體" w:eastAsia="標楷體" w:hAnsi="標楷體" w:cs="Times New Roman"/>
          <w:szCs w:val="24"/>
        </w:rPr>
      </w:pPr>
      <w:r w:rsidRPr="005A34A2">
        <w:rPr>
          <w:rFonts w:ascii="標楷體" w:eastAsia="標楷體" w:hAnsi="標楷體" w:cs="Times New Roman" w:hint="eastAsia"/>
          <w:szCs w:val="24"/>
        </w:rPr>
        <w:t>工讀生</w:t>
      </w:r>
      <w:r w:rsidRPr="005A34A2">
        <w:rPr>
          <w:rFonts w:ascii="標楷體" w:eastAsia="標楷體" w:hAnsi="標楷體" w:cs="Times New Roman"/>
          <w:szCs w:val="24"/>
        </w:rPr>
        <w:t>(</w:t>
      </w:r>
      <w:r w:rsidRPr="005A34A2">
        <w:rPr>
          <w:rFonts w:ascii="標楷體" w:eastAsia="標楷體" w:hAnsi="標楷體" w:cs="Times New Roman" w:hint="eastAsia"/>
          <w:szCs w:val="24"/>
        </w:rPr>
        <w:t>簽名</w:t>
      </w:r>
      <w:r w:rsidRPr="005A34A2">
        <w:rPr>
          <w:rFonts w:ascii="標楷體" w:eastAsia="標楷體" w:hAnsi="標楷體" w:cs="Times New Roman"/>
          <w:szCs w:val="24"/>
        </w:rPr>
        <w:t xml:space="preserve">) </w:t>
      </w:r>
      <w:r w:rsidRPr="005A34A2">
        <w:rPr>
          <w:rFonts w:ascii="標楷體" w:eastAsia="標楷體" w:hAnsi="標楷體" w:cs="Times New Roman"/>
          <w:szCs w:val="24"/>
          <w:u w:val="single"/>
        </w:rPr>
        <w:t xml:space="preserve">                  </w:t>
      </w:r>
      <w:r w:rsidRPr="005A34A2">
        <w:rPr>
          <w:rFonts w:ascii="標楷體" w:eastAsia="標楷體" w:hAnsi="標楷體" w:cs="Times New Roman"/>
          <w:szCs w:val="24"/>
        </w:rPr>
        <w:t xml:space="preserve">      </w:t>
      </w:r>
      <w:r w:rsidRPr="005A34A2">
        <w:rPr>
          <w:rFonts w:ascii="標楷體" w:eastAsia="標楷體" w:hAnsi="標楷體" w:cs="Times New Roman" w:hint="eastAsia"/>
          <w:szCs w:val="24"/>
        </w:rPr>
        <w:t>年</w:t>
      </w:r>
      <w:r w:rsidRPr="005A34A2">
        <w:rPr>
          <w:rFonts w:ascii="標楷體" w:eastAsia="標楷體" w:hAnsi="標楷體" w:cs="Times New Roman"/>
          <w:szCs w:val="24"/>
        </w:rPr>
        <w:t xml:space="preserve">    </w:t>
      </w:r>
      <w:r w:rsidRPr="005A34A2">
        <w:rPr>
          <w:rFonts w:ascii="標楷體" w:eastAsia="標楷體" w:hAnsi="標楷體" w:cs="Times New Roman" w:hint="eastAsia"/>
          <w:szCs w:val="24"/>
        </w:rPr>
        <w:t>月</w:t>
      </w:r>
      <w:r w:rsidRPr="005A34A2">
        <w:rPr>
          <w:rFonts w:ascii="標楷體" w:eastAsia="標楷體" w:hAnsi="標楷體" w:cs="Times New Roman"/>
          <w:szCs w:val="24"/>
        </w:rPr>
        <w:t xml:space="preserve">    </w:t>
      </w:r>
      <w:r w:rsidRPr="005A34A2">
        <w:rPr>
          <w:rFonts w:ascii="標楷體" w:eastAsia="標楷體" w:hAnsi="標楷體" w:cs="Times New Roman" w:hint="eastAsia"/>
          <w:szCs w:val="24"/>
        </w:rPr>
        <w:t>日</w:t>
      </w:r>
    </w:p>
    <w:p w:rsidR="00487FF3" w:rsidRPr="006755E1" w:rsidRDefault="00F11FFD" w:rsidP="006755E1">
      <w:pPr>
        <w:spacing w:line="520" w:lineRule="exact"/>
        <w:jc w:val="right"/>
        <w:rPr>
          <w:rFonts w:ascii="標楷體" w:eastAsia="標楷體" w:hAnsi="標楷體" w:cs="Times New Roman"/>
          <w:sz w:val="28"/>
          <w:szCs w:val="28"/>
        </w:rPr>
      </w:pPr>
      <w:r w:rsidRPr="005A34A2">
        <w:rPr>
          <w:rFonts w:ascii="標楷體" w:eastAsia="標楷體" w:hAnsi="標楷體" w:cs="Times New Roman" w:hint="eastAsia"/>
        </w:rPr>
        <w:t>＊本工作守則請送學務處學生綜合服務組（</w:t>
      </w:r>
      <w:r w:rsidRPr="005A34A2">
        <w:rPr>
          <w:rFonts w:ascii="標楷體" w:eastAsia="標楷體" w:hAnsi="標楷體" w:cs="Times New Roman"/>
        </w:rPr>
        <w:t>A103</w:t>
      </w:r>
      <w:r w:rsidRPr="005A34A2">
        <w:rPr>
          <w:rFonts w:ascii="標楷體" w:eastAsia="標楷體" w:hAnsi="標楷體" w:cs="Times New Roman" w:hint="eastAsia"/>
        </w:rPr>
        <w:t>室）留存。</w:t>
      </w:r>
    </w:p>
    <w:sectPr w:rsidR="00487FF3" w:rsidRPr="006755E1" w:rsidSect="00B42BF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586" w:rsidRDefault="00FC4586" w:rsidP="00C76147">
      <w:r>
        <w:separator/>
      </w:r>
    </w:p>
  </w:endnote>
  <w:endnote w:type="continuationSeparator" w:id="0">
    <w:p w:rsidR="00FC4586" w:rsidRDefault="00FC4586" w:rsidP="00C7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XingKaiW5-B5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586" w:rsidRDefault="00FC4586" w:rsidP="00C76147">
      <w:r>
        <w:separator/>
      </w:r>
    </w:p>
  </w:footnote>
  <w:footnote w:type="continuationSeparator" w:id="0">
    <w:p w:rsidR="00FC4586" w:rsidRDefault="00FC4586" w:rsidP="00C76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FD"/>
    <w:rsid w:val="00072042"/>
    <w:rsid w:val="002734BC"/>
    <w:rsid w:val="0030413E"/>
    <w:rsid w:val="00411F55"/>
    <w:rsid w:val="00487FF3"/>
    <w:rsid w:val="00642654"/>
    <w:rsid w:val="00666682"/>
    <w:rsid w:val="006755E1"/>
    <w:rsid w:val="00763B97"/>
    <w:rsid w:val="008F16D1"/>
    <w:rsid w:val="00942BA4"/>
    <w:rsid w:val="009C6B4B"/>
    <w:rsid w:val="00A52312"/>
    <w:rsid w:val="00B42BFF"/>
    <w:rsid w:val="00C76147"/>
    <w:rsid w:val="00CC586A"/>
    <w:rsid w:val="00CD1D36"/>
    <w:rsid w:val="00F11FFD"/>
    <w:rsid w:val="00FC4586"/>
    <w:rsid w:val="00FC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61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6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614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61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6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61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Twnsys</dc:creator>
  <cp:lastModifiedBy>Twnsys</cp:lastModifiedBy>
  <cp:revision>9</cp:revision>
  <dcterms:created xsi:type="dcterms:W3CDTF">2015-09-04T04:03:00Z</dcterms:created>
  <dcterms:modified xsi:type="dcterms:W3CDTF">2015-11-13T08:19:00Z</dcterms:modified>
</cp:coreProperties>
</file>